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185" w14:textId="77777777" w:rsidR="00C12EB6" w:rsidRDefault="00C12EB6" w:rsidP="00C12E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02F1AC34" w14:textId="4A4BF01D" w:rsidR="00C12EB6" w:rsidRDefault="003464B8" w:rsidP="00C12E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June 9</w:t>
      </w:r>
      <w:r w:rsidR="00C12EB6">
        <w:rPr>
          <w:rFonts w:cstheme="minorHAnsi"/>
          <w:b/>
        </w:rPr>
        <w:t>, 2021</w:t>
      </w:r>
    </w:p>
    <w:p w14:paraId="0C67F50D" w14:textId="77777777" w:rsidR="00C12EB6" w:rsidRDefault="00C12EB6" w:rsidP="00C12EB6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0B30A302" w14:textId="2838D5D8" w:rsidR="00C12EB6" w:rsidRDefault="00C12EB6" w:rsidP="00C12EB6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>Mike Malmgren, MBA, MAcc – Financial Controller</w:t>
      </w:r>
      <w:r w:rsidR="0051380F">
        <w:rPr>
          <w:rFonts w:cstheme="minorHAnsi"/>
        </w:rPr>
        <w:br/>
        <w:t>Schyler Richards – VP Institutional Advancement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63EA3F6F" w14:textId="77777777" w:rsidR="00C12EB6" w:rsidRDefault="00C12EB6" w:rsidP="00C12EB6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2C906D5B" w14:textId="7C89A306" w:rsidR="00C12EB6" w:rsidRDefault="00C12EB6" w:rsidP="00C12EB6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FE1DAC">
        <w:t>Casey</w:t>
      </w:r>
      <w:r>
        <w:br/>
      </w:r>
      <w:r>
        <w:rPr>
          <w:b/>
          <w:bCs/>
        </w:rPr>
        <w:t>Second</w:t>
      </w:r>
      <w:r>
        <w:t xml:space="preserve">: </w:t>
      </w:r>
      <w:r w:rsidR="00FE1DAC">
        <w:t>Maria</w:t>
      </w:r>
    </w:p>
    <w:p w14:paraId="4825D519" w14:textId="36E8EFB6" w:rsidR="00C76993" w:rsidRDefault="00660300" w:rsidP="00C12EB6">
      <w:r w:rsidRPr="00660300">
        <w:rPr>
          <w:b/>
          <w:bCs/>
        </w:rPr>
        <w:t>Dean</w:t>
      </w:r>
      <w:r>
        <w:br/>
        <w:t>IP Policy</w:t>
      </w:r>
      <w:r>
        <w:br/>
        <w:t xml:space="preserve">Dr. Dougherty has been discussing IP Policy with attorney. Will </w:t>
      </w:r>
      <w:r w:rsidR="00C76993">
        <w:t>provide guidance and direction after decision from attorney</w:t>
      </w:r>
      <w:r w:rsidR="007D3E3A">
        <w:t xml:space="preserve"> and new foundation director. </w:t>
      </w:r>
    </w:p>
    <w:p w14:paraId="045E0CED" w14:textId="77777777" w:rsidR="007D3E3A" w:rsidRDefault="007D3E3A" w:rsidP="00C12EB6">
      <w:r>
        <w:t xml:space="preserve">Construction </w:t>
      </w:r>
      <w:r>
        <w:br/>
        <w:t xml:space="preserve">Starting to place grout in micropyles. Expect a two-week pause in grout but construction schedule will not be interrupted </w:t>
      </w:r>
      <w:r>
        <w:br/>
        <w:t>Construction may be completed May 2022</w:t>
      </w:r>
    </w:p>
    <w:p w14:paraId="7D84B0B3" w14:textId="77777777" w:rsidR="007D3E3A" w:rsidRDefault="007D3E3A" w:rsidP="00C12EB6">
      <w:r>
        <w:lastRenderedPageBreak/>
        <w:t>News Media Policy</w:t>
      </w:r>
      <w:r>
        <w:br/>
        <w:t>External media interest to be filtered through the Advancement Office with the help of Cory.</w:t>
      </w:r>
      <w:r>
        <w:br/>
        <w:t>Policy indicates we do not restrict employee free speech</w:t>
      </w:r>
    </w:p>
    <w:p w14:paraId="7DA99F1D" w14:textId="77777777" w:rsidR="007D3E3A" w:rsidRDefault="007D3E3A" w:rsidP="00C12EB6">
      <w:r>
        <w:t>Social Media Policy</w:t>
      </w:r>
      <w:r>
        <w:br/>
        <w:t xml:space="preserve">Policy needs to protect student confidentiality and proprietary information </w:t>
      </w:r>
      <w:r>
        <w:br/>
        <w:t>Must include verbiage in policy such as thinking twice before posting to accurately represent yourself and the College</w:t>
      </w:r>
      <w:r>
        <w:br/>
        <w:t>Will review and revise policy as needed</w:t>
      </w:r>
    </w:p>
    <w:p w14:paraId="758FDC4A" w14:textId="140FA5C2" w:rsidR="007F658D" w:rsidRDefault="007D3E3A" w:rsidP="00C12EB6">
      <w:r>
        <w:t>501c3</w:t>
      </w:r>
      <w:r>
        <w:br/>
      </w:r>
      <w:r w:rsidR="00A9687A">
        <w:t>IRS has approved 501c3</w:t>
      </w:r>
      <w:r>
        <w:t xml:space="preserve"> </w:t>
      </w:r>
      <w:r w:rsidR="007F658D">
        <w:br/>
      </w:r>
      <w:r w:rsidR="00A9687A">
        <w:t>Can now accept monetary gifts</w:t>
      </w:r>
      <w:r w:rsidR="00A9687A">
        <w:br/>
        <w:t>Working with Jeff and Mike to set up account</w:t>
      </w:r>
    </w:p>
    <w:p w14:paraId="4E592989" w14:textId="77777777" w:rsidR="007F658D" w:rsidRDefault="007F658D" w:rsidP="00C12EB6">
      <w:r>
        <w:t>Fundraising Policy</w:t>
      </w:r>
      <w:r>
        <w:br/>
        <w:t xml:space="preserve">Schyler is working on the policy and will send to Dean’s Council when completed </w:t>
      </w:r>
    </w:p>
    <w:p w14:paraId="45DADFCA" w14:textId="1D7CF1AC" w:rsidR="007F658D" w:rsidRDefault="007F658D" w:rsidP="00C12EB6">
      <w:r>
        <w:t>Honest Policy</w:t>
      </w:r>
      <w:r>
        <w:br/>
        <w:t>Discuss student honest policy to ensure students do not take our academic content to an external site</w:t>
      </w:r>
      <w:r w:rsidR="00A9687A">
        <w:br/>
        <w:t>Students have signed indicating their understanding and acknowledgement of not sharing content on external sites</w:t>
      </w:r>
    </w:p>
    <w:p w14:paraId="5D500396" w14:textId="01947DB7" w:rsidR="00A9687A" w:rsidRDefault="00A9687A" w:rsidP="00C12EB6">
      <w:r w:rsidRPr="007050A3">
        <w:rPr>
          <w:b/>
          <w:bCs/>
        </w:rPr>
        <w:t>Finance</w:t>
      </w:r>
      <w:r>
        <w:br/>
        <w:t>Budget</w:t>
      </w:r>
      <w:r>
        <w:br/>
        <w:t>No changes made from BOT or NMS for budgets</w:t>
      </w:r>
      <w:r>
        <w:br/>
        <w:t xml:space="preserve">Jeff will send all budget managers new budgets and details monthly </w:t>
      </w:r>
      <w:r>
        <w:br/>
        <w:t>Continue to use SmartSheets links and forms to submit receipts and check requests</w:t>
      </w:r>
      <w:r>
        <w:br/>
      </w:r>
      <w:r w:rsidR="00151B67">
        <w:t>Budget managers to review their purchase request limits prior to purchasing</w:t>
      </w:r>
    </w:p>
    <w:p w14:paraId="7AF04A19" w14:textId="3083C927" w:rsidR="00151B67" w:rsidRDefault="00151B67" w:rsidP="00C12EB6">
      <w:r w:rsidRPr="007050A3">
        <w:rPr>
          <w:b/>
          <w:bCs/>
        </w:rPr>
        <w:t>Standing Committees</w:t>
      </w:r>
      <w:r w:rsidRPr="007050A3">
        <w:rPr>
          <w:b/>
          <w:bCs/>
        </w:rPr>
        <w:br/>
        <w:t>Curriculum Committee</w:t>
      </w:r>
      <w:r>
        <w:br/>
        <w:t>Fall first year outline was approved</w:t>
      </w:r>
      <w:r>
        <w:br/>
        <w:t>Spring outline will be voted next curriculum committee</w:t>
      </w:r>
      <w:r>
        <w:br/>
        <w:t xml:space="preserve">OMS II topic outline will be discussed in July before student matriculation </w:t>
      </w:r>
    </w:p>
    <w:p w14:paraId="0B34FD1D" w14:textId="111C1103" w:rsidR="007050A3" w:rsidRDefault="00151B67" w:rsidP="00C12EB6">
      <w:r w:rsidRPr="007050A3">
        <w:rPr>
          <w:b/>
          <w:bCs/>
        </w:rPr>
        <w:t>Faculty Council</w:t>
      </w:r>
      <w:r>
        <w:br/>
        <w:t>On-Call is now called Faculty Pod Support</w:t>
      </w:r>
      <w:r>
        <w:br/>
      </w:r>
      <w:r w:rsidR="007050A3">
        <w:t>Pronto app wil be used but faculty are not required to answer immediately</w:t>
      </w:r>
      <w:r w:rsidR="007050A3">
        <w:br/>
        <w:t>Will create a guide for students to look for help themselves prior to asking faculty</w:t>
      </w:r>
      <w:r w:rsidR="007050A3">
        <w:br/>
        <w:t>Protected meeting times – lunch and Friday afternoon</w:t>
      </w:r>
    </w:p>
    <w:p w14:paraId="14FBAC27" w14:textId="77777777" w:rsidR="007050A3" w:rsidRDefault="007050A3" w:rsidP="00C12EB6">
      <w:r w:rsidRPr="007050A3">
        <w:rPr>
          <w:b/>
          <w:bCs/>
        </w:rPr>
        <w:t>Media and Information Technologies</w:t>
      </w:r>
      <w:r w:rsidRPr="007050A3">
        <w:rPr>
          <w:b/>
          <w:bCs/>
        </w:rPr>
        <w:br/>
        <w:t>Intranet</w:t>
      </w:r>
      <w:r>
        <w:br/>
        <w:t xml:space="preserve">Working on completion </w:t>
      </w:r>
    </w:p>
    <w:p w14:paraId="4D2E792D" w14:textId="0D6992D9" w:rsidR="007050A3" w:rsidRDefault="007050A3" w:rsidP="00C12EB6">
      <w:r>
        <w:t>Titanium Software</w:t>
      </w:r>
      <w:r>
        <w:br/>
        <w:t>Approved and waiting for equipment delivery</w:t>
      </w:r>
    </w:p>
    <w:p w14:paraId="3967909A" w14:textId="77777777" w:rsidR="007050A3" w:rsidRDefault="007050A3" w:rsidP="00C12EB6">
      <w:r>
        <w:lastRenderedPageBreak/>
        <w:t>Research Server</w:t>
      </w:r>
      <w:r>
        <w:br/>
        <w:t>Ordered and waiting for delivery</w:t>
      </w:r>
    </w:p>
    <w:p w14:paraId="64F25C17" w14:textId="77777777" w:rsidR="007050A3" w:rsidRDefault="007050A3" w:rsidP="00C12EB6">
      <w:r>
        <w:t>Suspicious Emails</w:t>
      </w:r>
      <w:r>
        <w:br/>
        <w:t>Contact IT do not click on any suspicious links</w:t>
      </w:r>
    </w:p>
    <w:p w14:paraId="7CC54E64" w14:textId="4D9A0B86" w:rsidR="007050A3" w:rsidRDefault="007B0292" w:rsidP="00C12EB6">
      <w:pPr>
        <w:rPr>
          <w:b/>
          <w:bCs/>
        </w:rPr>
      </w:pPr>
      <w:r w:rsidRPr="007B0292">
        <w:rPr>
          <w:b/>
          <w:bCs/>
        </w:rPr>
        <w:t>Academic Affairs</w:t>
      </w:r>
      <w:r>
        <w:rPr>
          <w:b/>
          <w:bCs/>
        </w:rPr>
        <w:br/>
      </w:r>
      <w:r w:rsidR="009C7B37">
        <w:t>Coordinating items for assessment</w:t>
      </w:r>
      <w:r w:rsidR="009C7B37">
        <w:br/>
        <w:t xml:space="preserve">Part-time library contractor </w:t>
      </w:r>
      <w:r w:rsidR="009C7B37">
        <w:br/>
        <w:t>Director of Learning Services – Ashley Hanson starting part-time</w:t>
      </w:r>
    </w:p>
    <w:p w14:paraId="29B8FF81" w14:textId="2687A3A8" w:rsidR="009C7B37" w:rsidRPr="009C7B37" w:rsidRDefault="009C7B37" w:rsidP="00C12EB6">
      <w:r>
        <w:rPr>
          <w:b/>
          <w:bCs/>
        </w:rPr>
        <w:t>Clinical Affairs</w:t>
      </w:r>
      <w:r>
        <w:rPr>
          <w:b/>
          <w:bCs/>
        </w:rPr>
        <w:br/>
      </w:r>
      <w:r>
        <w:t>Rotations</w:t>
      </w:r>
      <w:r>
        <w:rPr>
          <w:b/>
          <w:bCs/>
        </w:rPr>
        <w:br/>
      </w:r>
      <w:r>
        <w:t>Communicating with hospitals for student rotation forms</w:t>
      </w:r>
      <w:r>
        <w:br/>
        <w:t>Forms will include immunization information</w:t>
      </w:r>
      <w:r>
        <w:br/>
        <w:t>QR Code will connect all information automatically to website</w:t>
      </w:r>
    </w:p>
    <w:p w14:paraId="6FD7A9B2" w14:textId="77777777" w:rsidR="00650815" w:rsidRDefault="00650815" w:rsidP="00C12EB6">
      <w:r>
        <w:t>Content</w:t>
      </w:r>
      <w:r>
        <w:br/>
        <w:t>Course content is being submitted and finalized</w:t>
      </w:r>
    </w:p>
    <w:p w14:paraId="3013E49E" w14:textId="77777777" w:rsidR="00650815" w:rsidRDefault="00650815" w:rsidP="00C12EB6">
      <w:r>
        <w:t>OPP</w:t>
      </w:r>
      <w:r>
        <w:br/>
        <w:t>Interviewing OPP residents for OPP faculty</w:t>
      </w:r>
    </w:p>
    <w:p w14:paraId="38C18845" w14:textId="77777777" w:rsidR="007468A1" w:rsidRDefault="007468A1" w:rsidP="00C12EB6">
      <w:r w:rsidRPr="007468A1">
        <w:rPr>
          <w:b/>
          <w:bCs/>
        </w:rPr>
        <w:t>Simulation</w:t>
      </w:r>
      <w:r w:rsidR="007F658D" w:rsidRPr="007468A1">
        <w:rPr>
          <w:b/>
          <w:bCs/>
        </w:rPr>
        <w:br/>
      </w:r>
      <w:r>
        <w:t>Hiring Update</w:t>
      </w:r>
      <w:r>
        <w:br/>
        <w:t>Simulation Specialist – Crissi Stokes started</w:t>
      </w:r>
    </w:p>
    <w:p w14:paraId="5A9824C2" w14:textId="77777777" w:rsidR="00BD788A" w:rsidRDefault="00BD788A" w:rsidP="00C12EB6">
      <w:r>
        <w:t>Task Trainers</w:t>
      </w:r>
      <w:r>
        <w:br/>
        <w:t>Scheduling task trainer filming</w:t>
      </w:r>
      <w:r>
        <w:br/>
        <w:t>Will create training videos for faculty to prepare ahead of time</w:t>
      </w:r>
    </w:p>
    <w:p w14:paraId="091F1EDE" w14:textId="77777777" w:rsidR="00D23A7F" w:rsidRDefault="00BD788A" w:rsidP="00C12EB6">
      <w:r w:rsidRPr="00BD788A">
        <w:rPr>
          <w:b/>
          <w:bCs/>
        </w:rPr>
        <w:t>Student Affairs</w:t>
      </w:r>
      <w:r w:rsidRPr="00BD788A">
        <w:rPr>
          <w:b/>
          <w:bCs/>
        </w:rPr>
        <w:br/>
      </w:r>
      <w:r w:rsidR="00D23A7F">
        <w:t>Admissions Update</w:t>
      </w:r>
      <w:r w:rsidR="00D23A7F">
        <w:br/>
        <w:t>Almost reaching a full cohort. Last few numbers are changing</w:t>
      </w:r>
      <w:r w:rsidR="00D23A7F">
        <w:br/>
        <w:t>Admissions team is working on a SmartSheets list to notify docents, pre-matriculation modules, etc. about accepted students</w:t>
      </w:r>
    </w:p>
    <w:p w14:paraId="53BAE436" w14:textId="77777777" w:rsidR="00D23A7F" w:rsidRDefault="00D23A7F" w:rsidP="00C12EB6">
      <w:r>
        <w:t>SIS</w:t>
      </w:r>
      <w:r>
        <w:br/>
        <w:t>Implementation in process. Expect July 1 completion</w:t>
      </w:r>
    </w:p>
    <w:p w14:paraId="1A52CDA3" w14:textId="77777777" w:rsidR="00D23A7F" w:rsidRDefault="00D23A7F" w:rsidP="00C12EB6">
      <w:r>
        <w:t>Catalog</w:t>
      </w:r>
      <w:r>
        <w:br/>
        <w:t>Catalog is complete. Casey is sending a draft to Dean’s Council members</w:t>
      </w:r>
    </w:p>
    <w:p w14:paraId="03FB34E5" w14:textId="77777777" w:rsidR="00D23A7F" w:rsidRDefault="00D23A7F" w:rsidP="00C12EB6">
      <w:r>
        <w:t>VA Site Visit</w:t>
      </w:r>
      <w:r>
        <w:br/>
        <w:t>Working on VA approval. VA rep will be on campus within the next few weeks</w:t>
      </w:r>
    </w:p>
    <w:p w14:paraId="17DB44B6" w14:textId="77777777" w:rsidR="00D23A7F" w:rsidRDefault="00D23A7F" w:rsidP="00C12EB6">
      <w:r>
        <w:t>Vaccination</w:t>
      </w:r>
      <w:r>
        <w:br/>
        <w:t xml:space="preserve">Will push recommending COVID vaccine for students prior to matriculation </w:t>
      </w:r>
      <w:r w:rsidR="007D3E3A" w:rsidRPr="00BD788A">
        <w:rPr>
          <w:b/>
          <w:bCs/>
        </w:rPr>
        <w:br/>
      </w:r>
      <w:r w:rsidR="007D3E3A" w:rsidRPr="00BD788A">
        <w:rPr>
          <w:b/>
          <w:bCs/>
        </w:rPr>
        <w:br/>
      </w:r>
      <w:r>
        <w:lastRenderedPageBreak/>
        <w:t>Counselors</w:t>
      </w:r>
      <w:r>
        <w:br/>
        <w:t>Counselors and locations are identified</w:t>
      </w:r>
    </w:p>
    <w:p w14:paraId="659745E9" w14:textId="77777777" w:rsidR="00D23A7F" w:rsidRDefault="00D23A7F" w:rsidP="00C12EB6">
      <w:r>
        <w:t>Orientation</w:t>
      </w:r>
      <w:r>
        <w:br/>
        <w:t>Faculty and staff are encouraged to volunteer and participate in orientation</w:t>
      </w:r>
    </w:p>
    <w:p w14:paraId="42343355" w14:textId="77777777" w:rsidR="00D23A7F" w:rsidRDefault="00D23A7F" w:rsidP="00C12EB6">
      <w:r>
        <w:t>Community Service Day</w:t>
      </w:r>
      <w:r>
        <w:br/>
        <w:t>Friday of orientation week. Franklin Center summer camp for kids. We are organizing a kids carnival</w:t>
      </w:r>
    </w:p>
    <w:p w14:paraId="2140F4D5" w14:textId="5E492F35" w:rsidR="007D3E3A" w:rsidRDefault="00D23A7F" w:rsidP="00C12EB6">
      <w:r w:rsidRPr="00D23A7F">
        <w:rPr>
          <w:b/>
          <w:bCs/>
        </w:rPr>
        <w:t>Research</w:t>
      </w:r>
      <w:r w:rsidRPr="00D23A7F">
        <w:rPr>
          <w:b/>
          <w:bCs/>
        </w:rPr>
        <w:br/>
      </w:r>
      <w:r>
        <w:t>Sub Task Force</w:t>
      </w:r>
      <w:r>
        <w:br/>
        <w:t>Behavioral health research consortium is underway</w:t>
      </w:r>
      <w:r>
        <w:br/>
        <w:t xml:space="preserve">Including faculty from Noorda-COM and </w:t>
      </w:r>
      <w:r w:rsidR="0084598A">
        <w:t>BYU with Senator McKell</w:t>
      </w:r>
      <w:r w:rsidR="007D3E3A" w:rsidRPr="00D23A7F">
        <w:rPr>
          <w:b/>
          <w:bCs/>
        </w:rPr>
        <w:br/>
      </w:r>
      <w:r w:rsidR="007D3E3A" w:rsidRPr="00D23A7F">
        <w:rPr>
          <w:b/>
          <w:bCs/>
        </w:rPr>
        <w:br/>
      </w:r>
      <w:r w:rsidR="00FE1DAC">
        <w:rPr>
          <w:b/>
          <w:bCs/>
        </w:rPr>
        <w:t>Due Process</w:t>
      </w:r>
      <w:r w:rsidR="00FE1DAC">
        <w:rPr>
          <w:b/>
          <w:bCs/>
        </w:rPr>
        <w:br/>
      </w:r>
      <w:r w:rsidR="00FE1DAC">
        <w:t>Nothing to Report</w:t>
      </w:r>
    </w:p>
    <w:p w14:paraId="38A4EA9B" w14:textId="61F5884F" w:rsidR="00FE1DAC" w:rsidRDefault="00FE1DAC" w:rsidP="00C12EB6">
      <w:r>
        <w:rPr>
          <w:b/>
          <w:bCs/>
        </w:rPr>
        <w:t>New Business</w:t>
      </w:r>
      <w:r>
        <w:br/>
        <w:t>Nothing to Report</w:t>
      </w:r>
    </w:p>
    <w:p w14:paraId="237B1F49" w14:textId="23E9CCD1" w:rsidR="00FE1DAC" w:rsidRPr="00FE1DAC" w:rsidRDefault="00FE1DAC" w:rsidP="00C12EB6">
      <w:pPr>
        <w:rPr>
          <w:b/>
          <w:bCs/>
        </w:rPr>
      </w:pPr>
      <w:r w:rsidRPr="00FE1DAC">
        <w:rPr>
          <w:b/>
          <w:bCs/>
        </w:rPr>
        <w:t xml:space="preserve">Adjournment: </w:t>
      </w:r>
      <w:r>
        <w:rPr>
          <w:b/>
          <w:bCs/>
        </w:rPr>
        <w:t>2:30 PM</w:t>
      </w:r>
    </w:p>
    <w:p w14:paraId="49E58ACC" w14:textId="0AE47974" w:rsidR="00C12EB6" w:rsidRDefault="00C12EB6" w:rsidP="00C12EB6">
      <w:r w:rsidRPr="00FE1DAC">
        <w:rPr>
          <w:b/>
          <w:bCs/>
        </w:rPr>
        <w:br/>
      </w:r>
      <w:r>
        <w:br/>
      </w:r>
    </w:p>
    <w:p w14:paraId="060A9CB7" w14:textId="77777777" w:rsidR="00DE2141" w:rsidRDefault="00DE2141"/>
    <w:sectPr w:rsidR="00DE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B6"/>
    <w:rsid w:val="00042919"/>
    <w:rsid w:val="00151B67"/>
    <w:rsid w:val="002603FE"/>
    <w:rsid w:val="003464B8"/>
    <w:rsid w:val="0051380F"/>
    <w:rsid w:val="00650815"/>
    <w:rsid w:val="00660300"/>
    <w:rsid w:val="007050A3"/>
    <w:rsid w:val="007468A1"/>
    <w:rsid w:val="007B0292"/>
    <w:rsid w:val="007D3E3A"/>
    <w:rsid w:val="007F658D"/>
    <w:rsid w:val="00801B30"/>
    <w:rsid w:val="0084598A"/>
    <w:rsid w:val="009C7B37"/>
    <w:rsid w:val="00A9687A"/>
    <w:rsid w:val="00B3200B"/>
    <w:rsid w:val="00BD788A"/>
    <w:rsid w:val="00C12EB6"/>
    <w:rsid w:val="00C76993"/>
    <w:rsid w:val="00CE197C"/>
    <w:rsid w:val="00D23A7F"/>
    <w:rsid w:val="00DE2141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2F22"/>
  <w15:chartTrackingRefBased/>
  <w15:docId w15:val="{1F8BF9D4-AF03-4F80-BD19-02A355D1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13</cp:revision>
  <dcterms:created xsi:type="dcterms:W3CDTF">2021-06-09T00:48:00Z</dcterms:created>
  <dcterms:modified xsi:type="dcterms:W3CDTF">2021-06-23T16:30:00Z</dcterms:modified>
</cp:coreProperties>
</file>