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B02C8" w14:textId="77777777" w:rsidR="00EA2669" w:rsidRDefault="00EA2669" w:rsidP="00EA26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5B166DEC" w14:textId="3C0F8F0F" w:rsidR="00EA2669" w:rsidRDefault="00EA2669" w:rsidP="00EA26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October 28, 2020</w:t>
      </w:r>
      <w:r>
        <w:rPr>
          <w:rFonts w:cstheme="minorHAnsi"/>
          <w:b/>
        </w:rPr>
        <w:br/>
      </w:r>
    </w:p>
    <w:p w14:paraId="0683EA94" w14:textId="77777777" w:rsidR="00EA2669" w:rsidRDefault="00EA2669" w:rsidP="00EA2669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Kyle Bills, DC, PhD – Associate Dean for Research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</w:p>
    <w:p w14:paraId="0DCADC34" w14:textId="12A50D2C" w:rsidR="00EA2669" w:rsidRDefault="00EA2669" w:rsidP="00EA2669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 xml:space="preserve">Dave Sorensen, </w:t>
      </w:r>
      <w:r w:rsidR="00D37ED8">
        <w:rPr>
          <w:rFonts w:cstheme="minorHAnsi"/>
        </w:rPr>
        <w:t>M.HRD – Human Resources Manager</w:t>
      </w:r>
      <w:r>
        <w:rPr>
          <w:rFonts w:cstheme="minorHAnsi"/>
          <w:b/>
        </w:rPr>
        <w:br/>
      </w:r>
    </w:p>
    <w:p w14:paraId="3A6E5F5A" w14:textId="77777777" w:rsidR="00EA2669" w:rsidRDefault="00EA2669" w:rsidP="00EA2669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374CDCD5" w14:textId="33CF6203" w:rsidR="00EA2669" w:rsidRDefault="00EA2669" w:rsidP="00EA2669">
      <w:r>
        <w:rPr>
          <w:rFonts w:cstheme="minorHAnsi"/>
          <w:b/>
        </w:rPr>
        <w:t xml:space="preserve">Call to Order - 1:00 PM </w:t>
      </w:r>
      <w:r w:rsidR="00E85BAB">
        <w:rPr>
          <w:rFonts w:cstheme="minorHAnsi"/>
          <w:b/>
        </w:rPr>
        <w:br/>
        <w:t xml:space="preserve">October 14 Dean’s Council Meeting Canceled </w:t>
      </w:r>
      <w:r>
        <w:rPr>
          <w:rFonts w:cstheme="minorHAnsi"/>
          <w:b/>
        </w:rPr>
        <w:br/>
      </w:r>
      <w: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132F3C">
        <w:t>Jen</w:t>
      </w:r>
      <w:r>
        <w:br/>
      </w:r>
      <w:r>
        <w:rPr>
          <w:b/>
          <w:bCs/>
        </w:rPr>
        <w:t>Second</w:t>
      </w:r>
      <w:r>
        <w:t xml:space="preserve">: </w:t>
      </w:r>
      <w:r w:rsidR="00132F3C">
        <w:t>Dr. Rhodes</w:t>
      </w:r>
    </w:p>
    <w:p w14:paraId="3DCE278A" w14:textId="33928D9E" w:rsidR="004B2125" w:rsidRDefault="00607AB6" w:rsidP="00EA2669">
      <w:r w:rsidRPr="004B2125">
        <w:rPr>
          <w:b/>
          <w:bCs/>
        </w:rPr>
        <w:t>Construction Update</w:t>
      </w:r>
      <w:r w:rsidR="004B2125">
        <w:rPr>
          <w:b/>
          <w:bCs/>
        </w:rPr>
        <w:br/>
      </w:r>
      <w:r w:rsidR="004B2125">
        <w:t>Westland will start removing trash from the front entrance. Steel is being stored at a facility and will go up around beginning of the year</w:t>
      </w:r>
      <w:r w:rsidR="004B2125">
        <w:br/>
        <w:t xml:space="preserve">Doug and Jorge reviewed IT and construction drawings. </w:t>
      </w:r>
      <w:r w:rsidR="0038231A">
        <w:t xml:space="preserve">Changed IT proposal to fit future IT needs of the COM. </w:t>
      </w:r>
    </w:p>
    <w:p w14:paraId="2A1177AC" w14:textId="184FBE84" w:rsidR="004B2125" w:rsidRPr="004B2125" w:rsidRDefault="004B2125" w:rsidP="00EA2669">
      <w:r>
        <w:t>Dr. Dougherty is helping RMU select their architect for their building design</w:t>
      </w:r>
    </w:p>
    <w:p w14:paraId="44A21AA6" w14:textId="492AB2D1" w:rsidR="0038231A" w:rsidRDefault="00607AB6" w:rsidP="00EA2669">
      <w:r w:rsidRPr="0038231A">
        <w:rPr>
          <w:b/>
          <w:bCs/>
        </w:rPr>
        <w:t>COCA Update</w:t>
      </w:r>
      <w:r w:rsidR="0038231A">
        <w:br/>
        <w:t xml:space="preserve">COCA is satisfied with our facilities. Want clarification re: hiring timeline due by November 16. We do not need additional affiliation agreements per COCA standards but open to affiliate. </w:t>
      </w:r>
      <w:r w:rsidR="0038231A">
        <w:br/>
        <w:t>December 4 meeting will include Dr. Nielsen, Dr. Dougherty, Jeff, and Dr. Rhodes for testimony if needed.</w:t>
      </w:r>
    </w:p>
    <w:p w14:paraId="061ADD1D" w14:textId="126DE19B" w:rsidR="0038231A" w:rsidRPr="0038231A" w:rsidRDefault="0038231A" w:rsidP="00EA2669">
      <w:pPr>
        <w:rPr>
          <w:b/>
          <w:bCs/>
        </w:rPr>
      </w:pPr>
      <w:r w:rsidRPr="0038231A">
        <w:rPr>
          <w:b/>
          <w:bCs/>
        </w:rPr>
        <w:t>Standing Committees</w:t>
      </w:r>
    </w:p>
    <w:p w14:paraId="1734D451" w14:textId="01ACDFDB" w:rsidR="00B07BC6" w:rsidRPr="0038231A" w:rsidRDefault="00B07BC6" w:rsidP="00EA2669">
      <w:r w:rsidRPr="0038231A">
        <w:rPr>
          <w:b/>
          <w:bCs/>
        </w:rPr>
        <w:lastRenderedPageBreak/>
        <w:t xml:space="preserve">Committees and </w:t>
      </w:r>
      <w:r w:rsidR="0038231A" w:rsidRPr="0038231A">
        <w:rPr>
          <w:b/>
          <w:bCs/>
        </w:rPr>
        <w:t>B</w:t>
      </w:r>
      <w:r w:rsidRPr="0038231A">
        <w:rPr>
          <w:b/>
          <w:bCs/>
        </w:rPr>
        <w:t>ylaws</w:t>
      </w:r>
      <w:r w:rsidR="0038231A" w:rsidRPr="0038231A">
        <w:rPr>
          <w:b/>
          <w:bCs/>
        </w:rPr>
        <w:br/>
      </w:r>
      <w:r w:rsidR="0038231A">
        <w:t>Nothing to Report</w:t>
      </w:r>
    </w:p>
    <w:p w14:paraId="4B8683CF" w14:textId="40C0741D" w:rsidR="00B07BC6" w:rsidRDefault="00B07BC6" w:rsidP="00EA2669">
      <w:r w:rsidRPr="0038231A">
        <w:rPr>
          <w:b/>
          <w:bCs/>
        </w:rPr>
        <w:t>COSGP</w:t>
      </w:r>
      <w:r>
        <w:t xml:space="preserve"> </w:t>
      </w:r>
      <w:r w:rsidR="0038231A">
        <w:br/>
        <w:t>N</w:t>
      </w:r>
      <w:r>
        <w:t xml:space="preserve">othing to </w:t>
      </w:r>
      <w:r w:rsidR="0038231A">
        <w:t>R</w:t>
      </w:r>
      <w:r>
        <w:t>eport</w:t>
      </w:r>
    </w:p>
    <w:p w14:paraId="512C7387" w14:textId="195AD259" w:rsidR="00DE2141" w:rsidRDefault="00B07BC6">
      <w:r w:rsidRPr="0038231A">
        <w:rPr>
          <w:b/>
          <w:bCs/>
        </w:rPr>
        <w:t xml:space="preserve">Curriculum </w:t>
      </w:r>
      <w:r w:rsidR="0038231A" w:rsidRPr="0038231A">
        <w:rPr>
          <w:b/>
          <w:bCs/>
        </w:rPr>
        <w:t>C</w:t>
      </w:r>
      <w:r w:rsidRPr="0038231A">
        <w:rPr>
          <w:b/>
          <w:bCs/>
        </w:rPr>
        <w:t>ouncil</w:t>
      </w:r>
      <w:r w:rsidR="0038231A">
        <w:rPr>
          <w:b/>
          <w:bCs/>
        </w:rPr>
        <w:br/>
      </w:r>
      <w:r w:rsidR="0038231A">
        <w:t xml:space="preserve">Started building a Foundations in Medicine class in Canvas. Working on core rotation and sub-syllabus rotation. </w:t>
      </w:r>
      <w:r w:rsidR="0038231A">
        <w:br/>
        <w:t xml:space="preserve">Freda is reviewing catalog, </w:t>
      </w:r>
      <w:proofErr w:type="gramStart"/>
      <w:r w:rsidR="0038231A">
        <w:t>policies</w:t>
      </w:r>
      <w:proofErr w:type="gramEnd"/>
      <w:r w:rsidR="0038231A">
        <w:t xml:space="preserve"> and procedures, etc. </w:t>
      </w:r>
      <w:r w:rsidR="0038231A">
        <w:br/>
        <w:t xml:space="preserve">Planning for virtual Faculty Retreat second week in January </w:t>
      </w:r>
      <w:r w:rsidR="0038231A">
        <w:br/>
        <w:t>Met to discuss scheduling student pods</w:t>
      </w:r>
      <w:r w:rsidR="0038231A">
        <w:br/>
        <w:t>Updating Bylaws to allow students to vote on Curriculum Council</w:t>
      </w:r>
    </w:p>
    <w:p w14:paraId="0D5606BC" w14:textId="2CB3F2E8" w:rsidR="00D0731A" w:rsidRPr="0038231A" w:rsidRDefault="00D0731A">
      <w:r w:rsidRPr="0038231A">
        <w:rPr>
          <w:b/>
          <w:bCs/>
        </w:rPr>
        <w:t>Finance</w:t>
      </w:r>
      <w:r w:rsidR="0038231A">
        <w:rPr>
          <w:b/>
          <w:bCs/>
        </w:rPr>
        <w:br/>
      </w:r>
      <w:r w:rsidR="003E3A1B">
        <w:t>Jeff will send budget reports to department heads</w:t>
      </w:r>
      <w:r w:rsidR="003E3A1B">
        <w:br/>
        <w:t>Hiring a</w:t>
      </w:r>
      <w:r w:rsidR="001852A6">
        <w:t xml:space="preserve">n employee in the finance department this January </w:t>
      </w:r>
      <w:r w:rsidR="001852A6">
        <w:br/>
        <w:t>Budget through September is almost $1.4 million – only spent $1.152 million. Have ~$219,000 left. Anticipate asking the BOT about furniture and IT equipment charges in June</w:t>
      </w:r>
      <w:r w:rsidR="001852A6">
        <w:br/>
        <w:t>Building 1 Suite 100 furniture is on back order, but room is operational. Considering sharing space with RMU as room will sit empty most of the time.</w:t>
      </w:r>
      <w:r w:rsidR="001852A6">
        <w:br/>
        <w:t>Expect to schedule budget building meetings in January for next fiscal year</w:t>
      </w:r>
    </w:p>
    <w:p w14:paraId="17F78640" w14:textId="124FFC7D" w:rsidR="001852A6" w:rsidRDefault="001852A6">
      <w:r w:rsidRPr="001852A6">
        <w:rPr>
          <w:b/>
          <w:bCs/>
        </w:rPr>
        <w:t>To Do:</w:t>
      </w:r>
      <w:r>
        <w:br/>
        <w:t>Dean’s Council members to review committee list from Dr. Dougherty</w:t>
      </w:r>
      <w:r>
        <w:br/>
        <w:t>Will do a workforce analysis with department chairs for committee members</w:t>
      </w:r>
      <w:r>
        <w:br/>
        <w:t>Casey will have completed Admissions Bylaws by next Dean’s Council meeting for review</w:t>
      </w:r>
    </w:p>
    <w:p w14:paraId="017D38F0" w14:textId="17041116" w:rsidR="00620D50" w:rsidRDefault="00620D50">
      <w:r w:rsidRPr="001852A6">
        <w:rPr>
          <w:b/>
          <w:bCs/>
        </w:rPr>
        <w:t>Faculty Council</w:t>
      </w:r>
      <w:r>
        <w:t xml:space="preserve"> </w:t>
      </w:r>
      <w:r w:rsidR="001852A6">
        <w:br/>
        <w:t>Leslie Manley named as Chair and Darell as Vice Chair.</w:t>
      </w:r>
      <w:r w:rsidR="001852A6">
        <w:br/>
        <w:t>Will hold next meeting in January when new employees begin</w:t>
      </w:r>
    </w:p>
    <w:p w14:paraId="49F45361" w14:textId="02577494" w:rsidR="001852A6" w:rsidRPr="001852A6" w:rsidRDefault="00DB2E69">
      <w:r w:rsidRPr="001852A6">
        <w:rPr>
          <w:b/>
          <w:bCs/>
        </w:rPr>
        <w:t>M</w:t>
      </w:r>
      <w:r w:rsidR="001852A6" w:rsidRPr="001852A6">
        <w:rPr>
          <w:b/>
          <w:bCs/>
        </w:rPr>
        <w:t>edia and Information Technology</w:t>
      </w:r>
      <w:r w:rsidR="001852A6">
        <w:rPr>
          <w:b/>
          <w:bCs/>
        </w:rPr>
        <w:br/>
      </w:r>
      <w:r w:rsidR="001852A6">
        <w:t>Waiting to send Canvas contract</w:t>
      </w:r>
      <w:r w:rsidR="001852A6">
        <w:br/>
        <w:t>Hoping to hire a Media Producer within the next few weeks</w:t>
      </w:r>
      <w:r w:rsidR="001852A6">
        <w:br/>
        <w:t>Hoping to hire an  IT Help Desk employees within the next few weeks</w:t>
      </w:r>
      <w:r w:rsidR="001852A6">
        <w:br/>
        <w:t>Purchased storage device to house content – VPN not yet available</w:t>
      </w:r>
      <w:r w:rsidR="001852A6">
        <w:br/>
      </w:r>
      <w:proofErr w:type="spellStart"/>
      <w:r w:rsidR="001852A6">
        <w:t>Exxat</w:t>
      </w:r>
      <w:proofErr w:type="spellEnd"/>
      <w:r w:rsidR="001852A6">
        <w:t xml:space="preserve"> is unable to build software – will begin looking into other options (Anthology and </w:t>
      </w:r>
      <w:proofErr w:type="spellStart"/>
      <w:r w:rsidR="001852A6">
        <w:t>Sonis</w:t>
      </w:r>
      <w:proofErr w:type="spellEnd"/>
      <w:r w:rsidR="001852A6">
        <w:t xml:space="preserve"> for SIS)</w:t>
      </w:r>
    </w:p>
    <w:p w14:paraId="57C41A98" w14:textId="48B79926" w:rsidR="003F66B8" w:rsidRDefault="00A60AA9">
      <w:r w:rsidRPr="001852A6">
        <w:rPr>
          <w:b/>
          <w:bCs/>
        </w:rPr>
        <w:t>Academic Affairs</w:t>
      </w:r>
      <w:r w:rsidR="001852A6">
        <w:rPr>
          <w:b/>
          <w:bCs/>
        </w:rPr>
        <w:br/>
      </w:r>
      <w:r w:rsidR="001852A6">
        <w:t xml:space="preserve">Dr. Prinster working on contracting adjunct faculty. Will include their names as </w:t>
      </w:r>
      <w:r w:rsidR="007C1A37">
        <w:t>part of COCA submission. Each adjunct faculty member is to sign a LOI.</w:t>
      </w:r>
      <w:r w:rsidR="007C1A37">
        <w:br/>
        <w:t>Dr. Frederickson has until Friday to sign employment contract (start date either November 15, or January 1).</w:t>
      </w:r>
      <w:r w:rsidR="007C1A37">
        <w:br/>
      </w:r>
      <w:r w:rsidR="00A0291F">
        <w:br/>
      </w:r>
      <w:r w:rsidR="00976B19" w:rsidRPr="007C1A37">
        <w:rPr>
          <w:b/>
          <w:bCs/>
        </w:rPr>
        <w:t>Clinical Affairs</w:t>
      </w:r>
      <w:r w:rsidR="007C1A37">
        <w:rPr>
          <w:b/>
          <w:bCs/>
        </w:rPr>
        <w:br/>
        <w:t>COVID Update</w:t>
      </w:r>
      <w:r w:rsidR="007C1A37">
        <w:rPr>
          <w:b/>
          <w:bCs/>
        </w:rPr>
        <w:br/>
      </w:r>
      <w:r w:rsidR="007C1A37">
        <w:t xml:space="preserve">Utah numbers are increasing – another 1500 cases and 10 deaths. Utah Valley ICU is at 90% capacity. 40 </w:t>
      </w:r>
      <w:r w:rsidR="007C1A37">
        <w:lastRenderedPageBreak/>
        <w:t>hospitalized patients, 16 in ICU. 14 rolling day average is at 17.5%. No plans to come back to campus soon.</w:t>
      </w:r>
    </w:p>
    <w:p w14:paraId="3E25F47C" w14:textId="47F39CC6" w:rsidR="00292928" w:rsidRDefault="003F66B8">
      <w:r w:rsidRPr="007C1A37">
        <w:rPr>
          <w:b/>
          <w:bCs/>
        </w:rPr>
        <w:t>Affiliation Agreements</w:t>
      </w:r>
      <w:r w:rsidR="00292928">
        <w:rPr>
          <w:b/>
          <w:bCs/>
        </w:rPr>
        <w:br/>
      </w:r>
      <w:r w:rsidR="00292928">
        <w:t>HCA</w:t>
      </w:r>
      <w:r w:rsidR="00292928">
        <w:br/>
      </w:r>
      <w:r>
        <w:t xml:space="preserve">Michael Bowman is coming to finalize terms for their national policy. National change for HCA and all their divisions. Taking recommendations to local CEOs within the next couple of weeks – expect plan by December. </w:t>
      </w:r>
      <w:r w:rsidR="00292928">
        <w:br/>
      </w:r>
      <w:r w:rsidR="00292928">
        <w:br/>
        <w:t xml:space="preserve">Utah Surgical – sent affiliation </w:t>
      </w:r>
      <w:r w:rsidR="00737CAD">
        <w:br/>
      </w:r>
      <w:r w:rsidR="00737CAD">
        <w:br/>
        <w:t xml:space="preserve">Utah </w:t>
      </w:r>
      <w:r w:rsidR="00292928">
        <w:t>V</w:t>
      </w:r>
      <w:r w:rsidR="00737CAD">
        <w:t xml:space="preserve">alley </w:t>
      </w:r>
      <w:r w:rsidR="00292928">
        <w:t>P</w:t>
      </w:r>
      <w:r w:rsidR="00737CAD">
        <w:t xml:space="preserve">eds  </w:t>
      </w:r>
      <w:r w:rsidR="00292928">
        <w:br/>
        <w:t>C</w:t>
      </w:r>
      <w:r w:rsidR="00737CAD">
        <w:t xml:space="preserve">ontract negotiation talks with administrator which could most likely accommodate. Should get it by the end of the week. </w:t>
      </w:r>
      <w:r w:rsidR="00292928">
        <w:br/>
      </w:r>
      <w:r w:rsidR="00292928">
        <w:br/>
        <w:t>Castle View Hospital – Price</w:t>
      </w:r>
      <w:r w:rsidR="00292928">
        <w:br/>
        <w:t xml:space="preserve">Core rotations affiliated with RVU. </w:t>
      </w:r>
      <w:proofErr w:type="gramStart"/>
      <w:r w:rsidR="00292928">
        <w:t>Don’t</w:t>
      </w:r>
      <w:proofErr w:type="gramEnd"/>
      <w:r w:rsidR="00292928">
        <w:t xml:space="preserve"> expect problems but must be cleared through executive leadership </w:t>
      </w:r>
      <w:r w:rsidR="00737CAD">
        <w:br/>
      </w:r>
      <w:r w:rsidR="00737CAD">
        <w:br/>
        <w:t xml:space="preserve">IHC </w:t>
      </w:r>
      <w:r w:rsidR="00292928">
        <w:t>m</w:t>
      </w:r>
      <w:r w:rsidR="00737CAD">
        <w:t xml:space="preserve">erger with Sandford </w:t>
      </w:r>
      <w:r w:rsidR="00292928">
        <w:t>H</w:t>
      </w:r>
      <w:r w:rsidR="00737CAD">
        <w:t>ealth</w:t>
      </w:r>
      <w:r w:rsidR="00292928">
        <w:br/>
        <w:t>W</w:t>
      </w:r>
      <w:r w:rsidR="00737CAD">
        <w:t xml:space="preserve">ill put close to 70 hospitals. Merged with Las Vegas, Idaho, locations, looking into merging with </w:t>
      </w:r>
      <w:r w:rsidR="00292928">
        <w:t>D</w:t>
      </w:r>
      <w:r w:rsidR="00737CAD">
        <w:t xml:space="preserve">ignity </w:t>
      </w:r>
      <w:r w:rsidR="00292928">
        <w:t>H</w:t>
      </w:r>
      <w:r w:rsidR="00737CAD">
        <w:t xml:space="preserve">ealth. </w:t>
      </w:r>
      <w:r w:rsidR="00292928">
        <w:br/>
      </w:r>
      <w:r w:rsidR="00737CAD">
        <w:br/>
        <w:t xml:space="preserve">Hiring Plan </w:t>
      </w:r>
      <w:r w:rsidR="00292928">
        <w:br/>
        <w:t>Dr. Kalliny will not start at Noorda-COM until January</w:t>
      </w:r>
      <w:r w:rsidR="00292928">
        <w:br/>
        <w:t>Dr. Romero starts next Monday</w:t>
      </w:r>
      <w:r w:rsidR="00292928">
        <w:br/>
      </w:r>
      <w:r w:rsidR="00292928">
        <w:t>Maria Vazquez-Amaral starts next Monday</w:t>
      </w:r>
      <w:r w:rsidR="00292928">
        <w:br/>
        <w:t>Interviewing for an admin</w:t>
      </w:r>
    </w:p>
    <w:p w14:paraId="4AA7913A" w14:textId="428563C2" w:rsidR="00737CAD" w:rsidRDefault="00292928">
      <w:r>
        <w:t>Dr. Danto is working on content</w:t>
      </w:r>
      <w:r>
        <w:br/>
        <w:t>Dr. Embley is working on smartsheet application</w:t>
      </w:r>
      <w:r w:rsidR="00737CAD">
        <w:br/>
      </w:r>
    </w:p>
    <w:p w14:paraId="717B2377" w14:textId="77777777" w:rsidR="00ED6B8F" w:rsidRDefault="00737CAD">
      <w:r w:rsidRPr="00292928">
        <w:rPr>
          <w:b/>
          <w:bCs/>
        </w:rPr>
        <w:t>Student Affairs</w:t>
      </w:r>
      <w:r w:rsidR="00292928">
        <w:br/>
        <w:t>Student Applicants</w:t>
      </w:r>
      <w:r>
        <w:br/>
      </w:r>
      <w:r w:rsidR="00292928">
        <w:t xml:space="preserve">AACOMAS - </w:t>
      </w:r>
      <w:r w:rsidR="00365AED">
        <w:t xml:space="preserve">787 students </w:t>
      </w:r>
      <w:r w:rsidR="00292928">
        <w:t xml:space="preserve">verified and </w:t>
      </w:r>
      <w:r w:rsidR="00365AED">
        <w:t xml:space="preserve">801 in </w:t>
      </w:r>
      <w:r w:rsidR="00292928">
        <w:t>p</w:t>
      </w:r>
      <w:r w:rsidR="00365AED">
        <w:t>rogr</w:t>
      </w:r>
      <w:r w:rsidR="00292928">
        <w:t>e</w:t>
      </w:r>
      <w:r w:rsidR="00365AED">
        <w:t>ss almost to 1600 total</w:t>
      </w:r>
      <w:r w:rsidR="00292928">
        <w:br/>
        <w:t xml:space="preserve">Secondaries </w:t>
      </w:r>
      <w:r w:rsidR="00860EDA">
        <w:t>–</w:t>
      </w:r>
      <w:r w:rsidR="00292928">
        <w:t xml:space="preserve"> </w:t>
      </w:r>
      <w:r w:rsidR="00860EDA">
        <w:t>9 completed, 18 submitted payment</w:t>
      </w:r>
      <w:r w:rsidR="00860EDA">
        <w:br/>
        <w:t>Sent the 4</w:t>
      </w:r>
      <w:r w:rsidR="00860EDA" w:rsidRPr="00860EDA">
        <w:rPr>
          <w:vertAlign w:val="superscript"/>
        </w:rPr>
        <w:t>th</w:t>
      </w:r>
      <w:r w:rsidR="00860EDA">
        <w:t xml:space="preserve"> batch of secondaries (each batch consists of 60-70 applicants)</w:t>
      </w:r>
    </w:p>
    <w:p w14:paraId="6FF346D3" w14:textId="77777777" w:rsidR="00ED6B8F" w:rsidRDefault="00ED6B8F">
      <w:r>
        <w:t>Admissions team will review videos and invite first interviews on Friday November 13</w:t>
      </w:r>
      <w:r>
        <w:br/>
        <w:t xml:space="preserve">Will run trial interview training </w:t>
      </w:r>
      <w:r w:rsidR="00860EDA">
        <w:br/>
      </w:r>
      <w:r w:rsidR="00365AED">
        <w:br/>
        <w:t>Student doctor.net</w:t>
      </w:r>
      <w:r w:rsidR="00860EDA">
        <w:br/>
        <w:t xml:space="preserve">Applicants are communicating with each other. Lots of positive communication </w:t>
      </w:r>
      <w:r w:rsidR="00860EDA">
        <w:br/>
      </w:r>
      <w:r w:rsidR="00860B22">
        <w:br/>
        <w:t xml:space="preserve">Faculty Fridays </w:t>
      </w:r>
      <w:r>
        <w:br/>
      </w:r>
      <w:r>
        <w:lastRenderedPageBreak/>
        <w:t>Applicants are wanting to hear more from faculty</w:t>
      </w:r>
      <w:r>
        <w:br/>
        <w:t>Faculty Fridays will begin this Friday and run through the end of the semester</w:t>
      </w:r>
    </w:p>
    <w:p w14:paraId="30563E85" w14:textId="37194D82" w:rsidR="00ED6B8F" w:rsidRDefault="00ED6B8F">
      <w:r>
        <w:t>Freda Strack – Registrar</w:t>
      </w:r>
      <w:r>
        <w:br/>
        <w:t xml:space="preserve">Reviewing catalog, handbook, policies, and procedures, etc. </w:t>
      </w:r>
    </w:p>
    <w:p w14:paraId="173EBDEB" w14:textId="60BF4021" w:rsidR="00564585" w:rsidRDefault="00ED6B8F">
      <w:r>
        <w:t>Christina Twelves – Financial Aid Director, starts November 9</w:t>
      </w:r>
      <w:r>
        <w:br/>
      </w:r>
      <w:r>
        <w:br/>
        <w:t xml:space="preserve">Submitted Sallie Mae paperwork </w:t>
      </w:r>
      <w:r>
        <w:br/>
        <w:t xml:space="preserve">Working on selecting SIS </w:t>
      </w:r>
      <w:r>
        <w:br/>
        <w:t>Working on updating billboards</w:t>
      </w:r>
    </w:p>
    <w:p w14:paraId="7D31758E" w14:textId="62EC660B" w:rsidR="00ED6B8F" w:rsidRPr="00ED6B8F" w:rsidRDefault="00564585">
      <w:r w:rsidRPr="00ED6B8F">
        <w:rPr>
          <w:b/>
          <w:bCs/>
        </w:rPr>
        <w:t>Research</w:t>
      </w:r>
      <w:r w:rsidR="00ED6B8F">
        <w:rPr>
          <w:b/>
          <w:bCs/>
        </w:rPr>
        <w:br/>
      </w:r>
      <w:r w:rsidR="00ED6B8F">
        <w:t>Negotiating on space and equipment sharing with hopes for Noorda-COM employees to access common equipment at each institution</w:t>
      </w:r>
      <w:r w:rsidR="00ED6B8F">
        <w:br/>
        <w:t>Faculty co-appointments with consortium at BYU, UVU, RMU, Roseman</w:t>
      </w:r>
      <w:r w:rsidR="00ED6B8F">
        <w:br/>
        <w:t>Wants to discuss student training with Clinical Affairs. Negotiating behavioral health clinical sites at BYU and UVU with the opportunity for IPE at other institutions</w:t>
      </w:r>
      <w:r w:rsidR="00ED6B8F">
        <w:br/>
      </w:r>
      <w:r w:rsidR="00B03DA2">
        <w:br/>
        <w:t xml:space="preserve">Submitted NIH grant last week. May qualify for r15 next year as principal investigator. Hope to draw students from other locations for basic bench science training. </w:t>
      </w:r>
    </w:p>
    <w:p w14:paraId="40844D26" w14:textId="77777777" w:rsidR="00C16BFA" w:rsidRDefault="00B03DA2">
      <w:r>
        <w:t>Hiring Timeline</w:t>
      </w:r>
      <w:r>
        <w:br/>
        <w:t>David Sant – Staff Scientist (starting January)</w:t>
      </w:r>
    </w:p>
    <w:p w14:paraId="5F9A974F" w14:textId="77777777" w:rsidR="00C16BFA" w:rsidRDefault="00C16BFA">
      <w:r>
        <w:t>Working on AI project to study student success and how to modify curriculum</w:t>
      </w:r>
    </w:p>
    <w:p w14:paraId="2768A092" w14:textId="3D57DB04" w:rsidR="00564585" w:rsidRDefault="00C16BFA">
      <w:r w:rsidRPr="00C16BFA">
        <w:rPr>
          <w:b/>
          <w:bCs/>
        </w:rPr>
        <w:t>To Do:</w:t>
      </w:r>
      <w:r>
        <w:br/>
        <w:t>Jeff to communicate with Dr. Horachek re: PhD program and tuition waivers at RMU</w:t>
      </w:r>
    </w:p>
    <w:p w14:paraId="4CEAA095" w14:textId="21E6AD7D" w:rsidR="00C55721" w:rsidRDefault="00C55721">
      <w:r w:rsidRPr="00C16BFA">
        <w:rPr>
          <w:b/>
          <w:bCs/>
        </w:rPr>
        <w:t>Professional Development</w:t>
      </w:r>
      <w:r w:rsidR="00C16BFA">
        <w:br/>
        <w:t>Nothing to Report</w:t>
      </w:r>
      <w:r w:rsidR="00AC1F33">
        <w:t xml:space="preserve"> </w:t>
      </w:r>
    </w:p>
    <w:p w14:paraId="6AE36C06" w14:textId="370FEF23" w:rsidR="00B16098" w:rsidRDefault="00B16098">
      <w:r w:rsidRPr="00C16BFA">
        <w:rPr>
          <w:b/>
          <w:bCs/>
        </w:rPr>
        <w:t>Due Pro</w:t>
      </w:r>
      <w:r w:rsidR="00C16BFA">
        <w:rPr>
          <w:b/>
          <w:bCs/>
        </w:rPr>
        <w:t>c</w:t>
      </w:r>
      <w:r w:rsidRPr="00C16BFA">
        <w:rPr>
          <w:b/>
          <w:bCs/>
        </w:rPr>
        <w:t>ess</w:t>
      </w:r>
      <w:r>
        <w:t xml:space="preserve"> </w:t>
      </w:r>
      <w:r w:rsidR="00C16BFA">
        <w:br/>
        <w:t>N</w:t>
      </w:r>
      <w:r>
        <w:t xml:space="preserve">othing to </w:t>
      </w:r>
      <w:r w:rsidR="00C16BFA">
        <w:t>R</w:t>
      </w:r>
      <w:r>
        <w:t>eport</w:t>
      </w:r>
    </w:p>
    <w:p w14:paraId="00A7F27C" w14:textId="24C77B54" w:rsidR="00C16BFA" w:rsidRDefault="00C16BFA">
      <w:r>
        <w:rPr>
          <w:b/>
          <w:bCs/>
        </w:rPr>
        <w:t xml:space="preserve">New Employee </w:t>
      </w:r>
      <w:r w:rsidR="00B16098" w:rsidRPr="00C16BFA">
        <w:rPr>
          <w:b/>
          <w:bCs/>
        </w:rPr>
        <w:t xml:space="preserve">Onboarding </w:t>
      </w:r>
      <w:r>
        <w:rPr>
          <w:b/>
          <w:bCs/>
        </w:rPr>
        <w:br/>
      </w:r>
      <w:r>
        <w:t xml:space="preserve">Received positive feedback from onboarding process. Working out the glitches. </w:t>
      </w:r>
      <w:r>
        <w:br/>
        <w:t>Jamie to come Monday for headshots</w:t>
      </w:r>
    </w:p>
    <w:p w14:paraId="518F0BDB" w14:textId="4D3D03AA" w:rsidR="00B16098" w:rsidRDefault="00B16098">
      <w:r w:rsidRPr="00C16BFA">
        <w:rPr>
          <w:b/>
          <w:bCs/>
        </w:rPr>
        <w:t>BOT Meeting</w:t>
      </w:r>
      <w:r>
        <w:br/>
      </w:r>
      <w:r w:rsidR="00C16BFA">
        <w:t>Welcome to leave meeting after department presentation</w:t>
      </w:r>
    </w:p>
    <w:p w14:paraId="45231D70" w14:textId="77777777" w:rsidR="00C16BFA" w:rsidRDefault="00B16098">
      <w:r w:rsidRPr="00C16BFA">
        <w:rPr>
          <w:b/>
          <w:bCs/>
        </w:rPr>
        <w:t xml:space="preserve">New </w:t>
      </w:r>
      <w:r w:rsidR="00C16BFA">
        <w:rPr>
          <w:b/>
          <w:bCs/>
        </w:rPr>
        <w:t>B</w:t>
      </w:r>
      <w:r w:rsidRPr="00C16BFA">
        <w:rPr>
          <w:b/>
          <w:bCs/>
        </w:rPr>
        <w:t>usiness</w:t>
      </w:r>
      <w:r>
        <w:t xml:space="preserve"> </w:t>
      </w:r>
      <w:r w:rsidR="00C16BFA">
        <w:br/>
        <w:t>Rank and Promotion</w:t>
      </w:r>
      <w:r w:rsidR="00C16BFA">
        <w:br/>
        <w:t>Waiting until we can provide adjunct faculty with resources (library, intranet, etc.). Will not be giving each adjunct faculty a Noorda-COM email address but will provide access via Intranet.</w:t>
      </w:r>
    </w:p>
    <w:p w14:paraId="418ED945" w14:textId="77777777" w:rsidR="00C16BFA" w:rsidRDefault="00C16BFA">
      <w:r w:rsidRPr="00C16BFA">
        <w:rPr>
          <w:b/>
          <w:bCs/>
        </w:rPr>
        <w:t>Intellectual Property Policy</w:t>
      </w:r>
      <w:r>
        <w:rPr>
          <w:b/>
          <w:bCs/>
        </w:rPr>
        <w:br/>
      </w:r>
      <w:r>
        <w:t xml:space="preserve">Need policy from Dr. Nielsen’s office for Board reviewal </w:t>
      </w:r>
    </w:p>
    <w:p w14:paraId="451AB81C" w14:textId="77777777" w:rsidR="00C16BFA" w:rsidRDefault="00C16BFA">
      <w:pPr>
        <w:rPr>
          <w:b/>
          <w:bCs/>
        </w:rPr>
      </w:pPr>
      <w:r w:rsidRPr="00C16BFA">
        <w:rPr>
          <w:b/>
          <w:bCs/>
        </w:rPr>
        <w:lastRenderedPageBreak/>
        <w:t>To Do:</w:t>
      </w:r>
      <w:r>
        <w:br/>
        <w:t>Jeff to follow up with Dr. Nielsen re: policy</w:t>
      </w:r>
      <w:r w:rsidRPr="00C16BFA">
        <w:rPr>
          <w:b/>
          <w:bCs/>
        </w:rPr>
        <w:br/>
      </w:r>
    </w:p>
    <w:p w14:paraId="61224177" w14:textId="31131BB5" w:rsidR="00E865FB" w:rsidRPr="00C16BFA" w:rsidRDefault="00E865FB">
      <w:pPr>
        <w:rPr>
          <w:b/>
          <w:bCs/>
        </w:rPr>
      </w:pPr>
      <w:r w:rsidRPr="00C16BFA">
        <w:rPr>
          <w:b/>
          <w:bCs/>
        </w:rPr>
        <w:t>Adjournment: 2:40 PM</w:t>
      </w:r>
    </w:p>
    <w:p w14:paraId="7EC39D87" w14:textId="438383EB" w:rsidR="00A60AA9" w:rsidRDefault="00A0291F">
      <w:r>
        <w:br/>
      </w:r>
    </w:p>
    <w:sectPr w:rsidR="00A6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69"/>
    <w:rsid w:val="00053D3B"/>
    <w:rsid w:val="00132F3C"/>
    <w:rsid w:val="001852A6"/>
    <w:rsid w:val="001F5502"/>
    <w:rsid w:val="00292928"/>
    <w:rsid w:val="00365AED"/>
    <w:rsid w:val="0038231A"/>
    <w:rsid w:val="003E3A1B"/>
    <w:rsid w:val="003F66B8"/>
    <w:rsid w:val="004B2125"/>
    <w:rsid w:val="00564585"/>
    <w:rsid w:val="00607AB6"/>
    <w:rsid w:val="00620D50"/>
    <w:rsid w:val="00737CAD"/>
    <w:rsid w:val="007C1A37"/>
    <w:rsid w:val="00860B22"/>
    <w:rsid w:val="00860EDA"/>
    <w:rsid w:val="00976B19"/>
    <w:rsid w:val="00A0291F"/>
    <w:rsid w:val="00A60AA9"/>
    <w:rsid w:val="00A760F1"/>
    <w:rsid w:val="00AC1F33"/>
    <w:rsid w:val="00B03DA2"/>
    <w:rsid w:val="00B07BC6"/>
    <w:rsid w:val="00B16098"/>
    <w:rsid w:val="00C16BFA"/>
    <w:rsid w:val="00C55721"/>
    <w:rsid w:val="00CD40E7"/>
    <w:rsid w:val="00D0731A"/>
    <w:rsid w:val="00D37ED8"/>
    <w:rsid w:val="00DB2E69"/>
    <w:rsid w:val="00DE2141"/>
    <w:rsid w:val="00E85BAB"/>
    <w:rsid w:val="00E865FB"/>
    <w:rsid w:val="00EA2669"/>
    <w:rsid w:val="00E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0BF7"/>
  <w15:chartTrackingRefBased/>
  <w15:docId w15:val="{59AEB234-0E52-4AFE-8E05-9FA1C321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6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22</cp:revision>
  <dcterms:created xsi:type="dcterms:W3CDTF">2020-10-28T03:32:00Z</dcterms:created>
  <dcterms:modified xsi:type="dcterms:W3CDTF">2020-11-02T02:41:00Z</dcterms:modified>
</cp:coreProperties>
</file>