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E835" w14:textId="77777777" w:rsidR="00DE4E7F" w:rsidRDefault="00DE4E7F" w:rsidP="00DE4E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28AC17F7" w14:textId="45C6A2CF" w:rsidR="00DE4E7F" w:rsidRDefault="00DE4E7F" w:rsidP="00DE4E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September 30, 2020</w:t>
      </w:r>
      <w:r>
        <w:rPr>
          <w:rFonts w:cstheme="minorHAnsi"/>
          <w:b/>
        </w:rPr>
        <w:br/>
      </w:r>
    </w:p>
    <w:p w14:paraId="6D2028FB" w14:textId="77777777" w:rsidR="00DE4E7F" w:rsidRDefault="00DE4E7F" w:rsidP="00DE4E7F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</w:p>
    <w:p w14:paraId="05D1259D" w14:textId="77777777" w:rsidR="00DE4E7F" w:rsidRDefault="00DE4E7F" w:rsidP="00DE4E7F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  <w:b/>
        </w:rPr>
        <w:br/>
      </w:r>
    </w:p>
    <w:p w14:paraId="439CB866" w14:textId="77777777" w:rsidR="00DE4E7F" w:rsidRDefault="00DE4E7F" w:rsidP="00DE4E7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6E5AFC04" w14:textId="51C3180C" w:rsidR="00DE4E7F" w:rsidRDefault="00DE4E7F" w:rsidP="00DE4E7F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3F1630">
        <w:t>Dr. Akunyili</w:t>
      </w:r>
      <w:r>
        <w:br/>
      </w:r>
      <w:r>
        <w:rPr>
          <w:b/>
          <w:bCs/>
        </w:rPr>
        <w:t>Second</w:t>
      </w:r>
      <w:r>
        <w:t xml:space="preserve">: </w:t>
      </w:r>
      <w:r w:rsidR="003F1630">
        <w:t>Dr. Drew</w:t>
      </w:r>
    </w:p>
    <w:p w14:paraId="338312ED" w14:textId="77777777" w:rsidR="00DE4E7F" w:rsidRDefault="00DE4E7F" w:rsidP="00DE4E7F">
      <w:pPr>
        <w:rPr>
          <w:b/>
          <w:bCs/>
        </w:rPr>
      </w:pPr>
      <w:r>
        <w:rPr>
          <w:b/>
          <w:bCs/>
        </w:rPr>
        <w:t>Standing Committees</w:t>
      </w:r>
    </w:p>
    <w:p w14:paraId="73D746D0" w14:textId="3D1FBCD8" w:rsidR="00DE2141" w:rsidRDefault="003F1630">
      <w:r w:rsidRPr="007C75B3">
        <w:rPr>
          <w:b/>
          <w:bCs/>
        </w:rPr>
        <w:t>COCA</w:t>
      </w:r>
      <w:r w:rsidR="007C75B3" w:rsidRPr="007C75B3">
        <w:rPr>
          <w:b/>
          <w:bCs/>
        </w:rPr>
        <w:t xml:space="preserve"> Update</w:t>
      </w:r>
      <w:r w:rsidR="007C75B3">
        <w:rPr>
          <w:b/>
          <w:bCs/>
        </w:rPr>
        <w:br/>
      </w:r>
      <w:r w:rsidR="00B431AE">
        <w:t xml:space="preserve">COCA Commissioners asked for clarification re: Spanish Fork hospital as it does not open until the spring. Each department will </w:t>
      </w:r>
      <w:proofErr w:type="gramStart"/>
      <w:r w:rsidR="00B431AE">
        <w:t>be in charge of</w:t>
      </w:r>
      <w:proofErr w:type="gramEnd"/>
      <w:r w:rsidR="00B431AE">
        <w:t xml:space="preserve"> creating and hosting their Zoom meetings for the inspection. Please note to stay available after inspection until Dr. Dougherty receives the thumbs up from COCA.</w:t>
      </w:r>
    </w:p>
    <w:p w14:paraId="6CC0E1D4" w14:textId="5EE8EF40" w:rsidR="003F1630" w:rsidRDefault="003F1630">
      <w:r w:rsidRPr="00B431AE">
        <w:rPr>
          <w:b/>
          <w:bCs/>
        </w:rPr>
        <w:t>COSGP</w:t>
      </w:r>
      <w:r>
        <w:br/>
        <w:t xml:space="preserve">Nothing to </w:t>
      </w:r>
      <w:r w:rsidR="00B431AE">
        <w:t>R</w:t>
      </w:r>
      <w:r>
        <w:t>eport</w:t>
      </w:r>
    </w:p>
    <w:p w14:paraId="686439D7" w14:textId="52BDBD3D" w:rsidR="00D01C2A" w:rsidRPr="00D01C2A" w:rsidRDefault="003F1630">
      <w:r w:rsidRPr="00B431AE">
        <w:rPr>
          <w:b/>
          <w:bCs/>
        </w:rPr>
        <w:t xml:space="preserve">Curriculum </w:t>
      </w:r>
      <w:r w:rsidR="00B431AE">
        <w:rPr>
          <w:b/>
          <w:bCs/>
        </w:rPr>
        <w:t>C</w:t>
      </w:r>
      <w:r w:rsidRPr="00B431AE">
        <w:rPr>
          <w:b/>
          <w:bCs/>
        </w:rPr>
        <w:t>ouncil</w:t>
      </w:r>
      <w:r w:rsidR="00D01C2A">
        <w:rPr>
          <w:b/>
          <w:bCs/>
        </w:rPr>
        <w:br/>
      </w:r>
      <w:r w:rsidR="00D01C2A">
        <w:t>Third meeting was last week. Established OMS III and IV sub-committees. OMS IV course committee members – Dr. Rhodes, Dr. Embley, Dr. Danto, and Dr. Manley</w:t>
      </w:r>
      <w:r w:rsidR="00D01C2A">
        <w:br/>
        <w:t>Working on aligning course syllabus, and assessment and grading policies</w:t>
      </w:r>
      <w:r w:rsidR="00D01C2A">
        <w:br/>
        <w:t xml:space="preserve">Darell has been nominated to a committee in the Library Association </w:t>
      </w:r>
    </w:p>
    <w:p w14:paraId="6426A0EA" w14:textId="77777777" w:rsidR="00247872" w:rsidRDefault="00247872">
      <w:pPr>
        <w:rPr>
          <w:b/>
          <w:bCs/>
        </w:rPr>
      </w:pPr>
    </w:p>
    <w:p w14:paraId="0993F62E" w14:textId="1FBC2D62" w:rsidR="003F1630" w:rsidRDefault="003F1630">
      <w:r w:rsidRPr="00D01C2A">
        <w:rPr>
          <w:b/>
          <w:bCs/>
        </w:rPr>
        <w:lastRenderedPageBreak/>
        <w:t>Finance</w:t>
      </w:r>
      <w:r w:rsidR="00247872">
        <w:br/>
      </w:r>
      <w:r w:rsidR="00D01C2A">
        <w:t xml:space="preserve">Jeff will send monthly budgets to Associate Deans. Alexa is continuing with monthly budget statements – will help train Sarah </w:t>
      </w:r>
      <w:r w:rsidR="00D01C2A">
        <w:br/>
        <w:t xml:space="preserve">Over in IT budget – will address additional items as we go. Not expecting issues with Board if we can substantiate needs in budget. </w:t>
      </w:r>
    </w:p>
    <w:p w14:paraId="21E29CB6" w14:textId="04EF6C07" w:rsidR="00D01C2A" w:rsidRPr="00D01C2A" w:rsidRDefault="003F1630">
      <w:r w:rsidRPr="00D01C2A">
        <w:rPr>
          <w:b/>
          <w:bCs/>
        </w:rPr>
        <w:t>Committees and Bylaws</w:t>
      </w:r>
      <w:r w:rsidR="00D01C2A">
        <w:rPr>
          <w:b/>
          <w:bCs/>
        </w:rPr>
        <w:br/>
      </w:r>
      <w:r w:rsidR="00D01C2A">
        <w:t xml:space="preserve">Admissions Bylaws – Casey drafted bylaws – sent last night for review and asking for feedback from Dean’s Council on committee members. </w:t>
      </w:r>
    </w:p>
    <w:p w14:paraId="24C8162C" w14:textId="48DAD297" w:rsidR="00D01C2A" w:rsidRDefault="00D01C2A">
      <w:r>
        <w:t xml:space="preserve">Needs </w:t>
      </w:r>
      <w:r w:rsidR="00247872">
        <w:t>A</w:t>
      </w:r>
      <w:r>
        <w:t>pproval</w:t>
      </w:r>
      <w:r w:rsidR="00247872">
        <w:t>:</w:t>
      </w:r>
      <w:r>
        <w:t xml:space="preserve"> </w:t>
      </w:r>
      <w:r>
        <w:br/>
        <w:t>Dr. Drew to Chair the Committee</w:t>
      </w:r>
      <w:r>
        <w:br/>
        <w:t xml:space="preserve">Looking for faculty willing to participate from, OPP, Biomedical Sciences, Medicine, Administrative, and (ideally OMS II) Student. This committee is very active and is a significant time commitment. </w:t>
      </w:r>
      <w:r>
        <w:br/>
        <w:t>Associate Dean for Student Affairs – committee voting member</w:t>
      </w:r>
    </w:p>
    <w:p w14:paraId="431606D2" w14:textId="12D896D5" w:rsidR="007B7D26" w:rsidRDefault="00D01C2A">
      <w:r w:rsidRPr="00D01C2A">
        <w:rPr>
          <w:b/>
          <w:bCs/>
        </w:rPr>
        <w:t>To Do:</w:t>
      </w:r>
      <w:r>
        <w:br/>
        <w:t>Casey to adjust and send for electronic vote</w:t>
      </w:r>
    </w:p>
    <w:p w14:paraId="7191BA89" w14:textId="0E7E4998" w:rsidR="00E35082" w:rsidRDefault="007B7D26">
      <w:r w:rsidRPr="00D01C2A">
        <w:rPr>
          <w:b/>
          <w:bCs/>
        </w:rPr>
        <w:t>Faculty Council</w:t>
      </w:r>
      <w:r>
        <w:t xml:space="preserve"> </w:t>
      </w:r>
      <w:r w:rsidR="00D01C2A">
        <w:br/>
        <w:t>Reviewed COCA Documents</w:t>
      </w:r>
      <w:r w:rsidR="00D01C2A">
        <w:br/>
        <w:t>Spent time getting to know each other</w:t>
      </w:r>
      <w:r w:rsidR="00D01C2A">
        <w:br/>
        <w:t xml:space="preserve">Discussed attendance policy terminology </w:t>
      </w:r>
    </w:p>
    <w:p w14:paraId="4A6A2045" w14:textId="086868BD" w:rsidR="00295C34" w:rsidRDefault="00E35082">
      <w:r w:rsidRPr="00D01C2A">
        <w:rPr>
          <w:b/>
          <w:bCs/>
        </w:rPr>
        <w:t>M</w:t>
      </w:r>
      <w:r w:rsidR="00D01C2A" w:rsidRPr="00D01C2A">
        <w:rPr>
          <w:b/>
          <w:bCs/>
        </w:rPr>
        <w:t>edia and Information Technologies</w:t>
      </w:r>
      <w:r w:rsidR="00D01C2A">
        <w:rPr>
          <w:b/>
          <w:bCs/>
        </w:rPr>
        <w:br/>
      </w:r>
      <w:r w:rsidR="00D01C2A">
        <w:t xml:space="preserve">Revisiting the budget for a realistic account </w:t>
      </w:r>
      <w:r w:rsidR="00137602">
        <w:t>for this year’s spending (software, equipment, etc.)</w:t>
      </w:r>
      <w:r w:rsidR="00137602">
        <w:br/>
      </w:r>
      <w:r w:rsidR="00247872">
        <w:t xml:space="preserve">Actively hiring and reviewing candidates for video production manager </w:t>
      </w:r>
      <w:r w:rsidR="00247872">
        <w:br/>
        <w:t>Hoping to get IT in new suite finalized today. Expecting for WIFI to turn on tomorrow</w:t>
      </w:r>
    </w:p>
    <w:p w14:paraId="58E38C43" w14:textId="13866E3F" w:rsidR="00247872" w:rsidRDefault="00295C34">
      <w:r w:rsidRPr="00247872">
        <w:rPr>
          <w:b/>
          <w:bCs/>
        </w:rPr>
        <w:t>Academic Affairs</w:t>
      </w:r>
      <w:r w:rsidR="00247872">
        <w:rPr>
          <w:b/>
          <w:bCs/>
        </w:rPr>
        <w:br/>
      </w:r>
      <w:r w:rsidR="00247872">
        <w:t>Extended offer to Dr. Fredrickson for Anatomy position – start date: November 1</w:t>
      </w:r>
      <w:r w:rsidR="00247872">
        <w:br/>
        <w:t>All faculty should have access to modules</w:t>
      </w:r>
      <w:r w:rsidR="00247872">
        <w:br/>
        <w:t>Dr. Ramana has completed all faculty development and an entire module</w:t>
      </w:r>
      <w:r w:rsidR="00247872">
        <w:br/>
        <w:t>Moving into production mode and applications</w:t>
      </w:r>
      <w:r w:rsidR="00247872">
        <w:br/>
        <w:t>Curriculum Map and overview for first year is complete</w:t>
      </w:r>
      <w:r w:rsidR="00247872">
        <w:br/>
        <w:t>Recording studio is set up in the back office of new suite. Will continue using the Recording Studio calendar in Outlook to schedule</w:t>
      </w:r>
    </w:p>
    <w:p w14:paraId="711F7CFE" w14:textId="4120A766" w:rsidR="00295C34" w:rsidRDefault="00247872">
      <w:r w:rsidRPr="00247872">
        <w:rPr>
          <w:b/>
          <w:bCs/>
        </w:rPr>
        <w:t>To Do:</w:t>
      </w:r>
      <w:r>
        <w:br/>
        <w:t>Will start handing modules for faculty members’ review</w:t>
      </w:r>
    </w:p>
    <w:p w14:paraId="49404315" w14:textId="0D046928" w:rsidR="00295C34" w:rsidRDefault="00295C34">
      <w:r w:rsidRPr="00247872">
        <w:rPr>
          <w:b/>
          <w:bCs/>
        </w:rPr>
        <w:t>Clinical Affairs</w:t>
      </w:r>
      <w:r w:rsidR="00247872">
        <w:rPr>
          <w:b/>
          <w:bCs/>
        </w:rPr>
        <w:br/>
      </w:r>
      <w:r w:rsidR="00247872">
        <w:t xml:space="preserve">Working on OMS I curriculum. Starting to finalize rotation syllabus. Dr. Embley is managing OPP and CEPA course material. Will begin recording content. </w:t>
      </w:r>
    </w:p>
    <w:p w14:paraId="7EA377E8" w14:textId="77777777" w:rsidR="00247872" w:rsidRDefault="00295C34">
      <w:r w:rsidRPr="00247872">
        <w:rPr>
          <w:b/>
          <w:bCs/>
        </w:rPr>
        <w:t>COCA Prep</w:t>
      </w:r>
      <w:r w:rsidR="00247872">
        <w:rPr>
          <w:b/>
          <w:bCs/>
        </w:rPr>
        <w:br/>
      </w:r>
      <w:r w:rsidR="00247872">
        <w:t>Met with Utah Valley CEO and CMO to prep for COCA inspection</w:t>
      </w:r>
      <w:r w:rsidR="00247872">
        <w:br/>
        <w:t>HCA status – still pending. Kimball Anderson and Dr. Monroe have agreed to represent Mountain Star for COCA inspection.</w:t>
      </w:r>
    </w:p>
    <w:p w14:paraId="5041B33B" w14:textId="0D670EC0" w:rsidR="00247872" w:rsidRDefault="00883090">
      <w:r w:rsidRPr="00247872">
        <w:rPr>
          <w:b/>
          <w:bCs/>
        </w:rPr>
        <w:lastRenderedPageBreak/>
        <w:t>COVID</w:t>
      </w:r>
      <w:r w:rsidR="00247872" w:rsidRPr="00247872">
        <w:rPr>
          <w:b/>
          <w:bCs/>
        </w:rPr>
        <w:t xml:space="preserve"> Update</w:t>
      </w:r>
      <w:r w:rsidR="00247872">
        <w:rPr>
          <w:b/>
          <w:bCs/>
        </w:rPr>
        <w:br/>
      </w:r>
      <w:r w:rsidR="00247872">
        <w:t>Continuing the work from home status. 906 new cases in Utah – 1017 -7 day rolling average.</w:t>
      </w:r>
    </w:p>
    <w:p w14:paraId="491E4450" w14:textId="618A1DFE" w:rsidR="00934498" w:rsidRDefault="00247872" w:rsidP="00247872">
      <w:r w:rsidRPr="00247872">
        <w:rPr>
          <w:b/>
          <w:bCs/>
        </w:rPr>
        <w:t>Hiring Timeline</w:t>
      </w:r>
      <w:r>
        <w:br/>
        <w:t xml:space="preserve">Dr. Sells visiting in Utah  </w:t>
      </w:r>
      <w:r>
        <w:br/>
        <w:t xml:space="preserve">Dr. Romero will be starting November 1 </w:t>
      </w:r>
    </w:p>
    <w:p w14:paraId="44AEE9A3" w14:textId="4B3A0EAA" w:rsidR="003E293F" w:rsidRDefault="00986CE2">
      <w:r w:rsidRPr="00247872">
        <w:rPr>
          <w:b/>
          <w:bCs/>
        </w:rPr>
        <w:t>Student Affairs</w:t>
      </w:r>
      <w:r w:rsidR="003E293F">
        <w:rPr>
          <w:b/>
          <w:bCs/>
        </w:rPr>
        <w:br/>
      </w:r>
      <w:r w:rsidR="003E293F">
        <w:t>AACOMAS</w:t>
      </w:r>
      <w:r w:rsidR="003E293F">
        <w:br/>
        <w:t>565 verified applications, 706 in progress applications</w:t>
      </w:r>
      <w:r w:rsidR="003E293F">
        <w:br/>
        <w:t xml:space="preserve">Postcards were mailed to in progress students with Admissions Contact Info </w:t>
      </w:r>
      <w:r w:rsidR="00CA6631">
        <w:br/>
        <w:t>Expecting students to wait for Pre-Accreditation status prior to submitting application</w:t>
      </w:r>
    </w:p>
    <w:p w14:paraId="0D516CE6" w14:textId="2B9B83E8" w:rsidR="00CA6631" w:rsidRPr="003E293F" w:rsidRDefault="00CA6631">
      <w:r>
        <w:t>Student Interviews</w:t>
      </w:r>
      <w:r>
        <w:br/>
        <w:t xml:space="preserve">EMP is building a platform for applicants to provide interview preference dates, contact info, link for </w:t>
      </w:r>
      <w:proofErr w:type="spellStart"/>
      <w:r>
        <w:t>GoReact</w:t>
      </w:r>
      <w:proofErr w:type="spellEnd"/>
      <w:r>
        <w:t xml:space="preserve">, and to sign technical standards in DocuSign. </w:t>
      </w:r>
      <w:r>
        <w:br/>
        <w:t>PayPal is set up to collect application fees</w:t>
      </w:r>
      <w:r>
        <w:br/>
        <w:t>Liaison – can monitor each step in the student’s application process through matriculation</w:t>
      </w:r>
    </w:p>
    <w:p w14:paraId="2B8C776A" w14:textId="7762066E" w:rsidR="00CA6631" w:rsidRDefault="00CA6631">
      <w:r>
        <w:t>Hiring Timeline</w:t>
      </w:r>
      <w:r>
        <w:br/>
        <w:t xml:space="preserve">Registrar - Freda Strack Experience working in COMs and large institutions. Will work remotely on SIS (Jenzabar and Anthology), updating catalog, etc. </w:t>
      </w:r>
      <w:r w:rsidR="00986CE2">
        <w:br/>
      </w:r>
      <w:r w:rsidR="00986CE2">
        <w:br/>
      </w:r>
      <w:r>
        <w:t xml:space="preserve">Financial Aid Director – interviewing candidates. In contact with Sallie Mae </w:t>
      </w:r>
    </w:p>
    <w:p w14:paraId="68EF8A4D" w14:textId="4899A894" w:rsidR="006E014C" w:rsidRDefault="000A13DC" w:rsidP="006E014C">
      <w:pPr>
        <w:rPr>
          <w:b/>
          <w:bCs/>
        </w:rPr>
      </w:pPr>
      <w:r w:rsidRPr="000A13DC">
        <w:rPr>
          <w:b/>
          <w:bCs/>
        </w:rPr>
        <w:t>Admissions Update</w:t>
      </w:r>
      <w:r>
        <w:br/>
      </w:r>
      <w:r w:rsidR="006E014C">
        <w:t>Live stream with Dr. Halvorsen went well. People are still watching the video</w:t>
      </w:r>
      <w:r w:rsidR="006E014C">
        <w:br/>
        <w:t xml:space="preserve">Plan to accept more than the 90 students to avoid the melt. Will have </w:t>
      </w:r>
      <w:proofErr w:type="spellStart"/>
      <w:r w:rsidR="006E014C">
        <w:t>a</w:t>
      </w:r>
      <w:proofErr w:type="spellEnd"/>
      <w:r w:rsidR="006E014C">
        <w:t xml:space="preserve"> high, medium, and low wait list to make sure we get a full class</w:t>
      </w:r>
    </w:p>
    <w:p w14:paraId="53C8D1F4" w14:textId="49E5123A" w:rsidR="006E014C" w:rsidRDefault="006E014C" w:rsidP="006E014C">
      <w:r w:rsidRPr="00CA6631">
        <w:rPr>
          <w:b/>
          <w:bCs/>
        </w:rPr>
        <w:t>To Do:</w:t>
      </w:r>
      <w:r>
        <w:br/>
        <w:t>Jeff to provide remaining documents required for Sallie Mae</w:t>
      </w:r>
      <w:r>
        <w:br/>
        <w:t xml:space="preserve">Will </w:t>
      </w:r>
      <w:proofErr w:type="gramStart"/>
      <w:r>
        <w:t>look into</w:t>
      </w:r>
      <w:proofErr w:type="gramEnd"/>
      <w:r>
        <w:t xml:space="preserve"> multiple financial aid options </w:t>
      </w:r>
      <w:r>
        <w:br/>
        <w:t>Will include Schyler in conversations from now on</w:t>
      </w:r>
    </w:p>
    <w:p w14:paraId="2D8D82A0" w14:textId="1CACD459" w:rsidR="00934498" w:rsidRPr="00355838" w:rsidRDefault="004E4BE6">
      <w:pPr>
        <w:rPr>
          <w:b/>
          <w:bCs/>
        </w:rPr>
      </w:pPr>
      <w:r w:rsidRPr="00355838">
        <w:rPr>
          <w:b/>
          <w:bCs/>
        </w:rPr>
        <w:t>Adjournment: 2:30 PM</w:t>
      </w:r>
      <w:r w:rsidRPr="00355838">
        <w:rPr>
          <w:b/>
          <w:bCs/>
        </w:rPr>
        <w:br/>
        <w:t xml:space="preserve">Next Dean’s Council Meeting: October 14 </w:t>
      </w:r>
      <w:r w:rsidR="0048547B" w:rsidRPr="00355838">
        <w:rPr>
          <w:b/>
          <w:bCs/>
        </w:rPr>
        <w:br/>
      </w:r>
    </w:p>
    <w:p w14:paraId="4BDBE7CD" w14:textId="77777777" w:rsidR="00450994" w:rsidRDefault="00450994"/>
    <w:p w14:paraId="050905C3" w14:textId="77777777" w:rsidR="00986CE2" w:rsidRDefault="00986CE2"/>
    <w:p w14:paraId="469CD806" w14:textId="77777777" w:rsidR="003F1630" w:rsidRDefault="003F1630"/>
    <w:sectPr w:rsidR="003F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F"/>
    <w:rsid w:val="000A13DC"/>
    <w:rsid w:val="00137602"/>
    <w:rsid w:val="00220B90"/>
    <w:rsid w:val="00247872"/>
    <w:rsid w:val="00277B20"/>
    <w:rsid w:val="00295C34"/>
    <w:rsid w:val="00355838"/>
    <w:rsid w:val="003E293F"/>
    <w:rsid w:val="003F1630"/>
    <w:rsid w:val="00450994"/>
    <w:rsid w:val="0048547B"/>
    <w:rsid w:val="004E4BE6"/>
    <w:rsid w:val="005C45EC"/>
    <w:rsid w:val="006435D3"/>
    <w:rsid w:val="006E014C"/>
    <w:rsid w:val="007A5A35"/>
    <w:rsid w:val="007B7D26"/>
    <w:rsid w:val="007C75B3"/>
    <w:rsid w:val="00811AA2"/>
    <w:rsid w:val="00883090"/>
    <w:rsid w:val="00934498"/>
    <w:rsid w:val="00986CE2"/>
    <w:rsid w:val="009E15B2"/>
    <w:rsid w:val="00B431AE"/>
    <w:rsid w:val="00C0082B"/>
    <w:rsid w:val="00CA6631"/>
    <w:rsid w:val="00D01C2A"/>
    <w:rsid w:val="00DE2141"/>
    <w:rsid w:val="00DE4E7F"/>
    <w:rsid w:val="00E35082"/>
    <w:rsid w:val="00E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488A"/>
  <w15:chartTrackingRefBased/>
  <w15:docId w15:val="{02E2346B-B0B7-475D-874D-F65B6EB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26</cp:revision>
  <dcterms:created xsi:type="dcterms:W3CDTF">2020-09-30T19:04:00Z</dcterms:created>
  <dcterms:modified xsi:type="dcterms:W3CDTF">2020-10-28T03:29:00Z</dcterms:modified>
</cp:coreProperties>
</file>