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95FB" w14:textId="77777777" w:rsidR="00D624FE" w:rsidRDefault="00D624FE" w:rsidP="00D624FE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4E4CBDA3" w14:textId="64C58CA6" w:rsidR="00D624FE" w:rsidRDefault="00D624FE" w:rsidP="00D624FE">
      <w:pPr>
        <w:jc w:val="center"/>
        <w:rPr>
          <w:rFonts w:cstheme="minorHAnsi"/>
          <w:b/>
        </w:rPr>
      </w:pPr>
      <w:r>
        <w:rPr>
          <w:rFonts w:cstheme="minorHAnsi"/>
          <w:b/>
        </w:rPr>
        <w:t>August 4, 2021</w:t>
      </w:r>
    </w:p>
    <w:p w14:paraId="7113EF01" w14:textId="573D1365" w:rsidR="00D624FE" w:rsidRDefault="00D624FE" w:rsidP="00D624FE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Jennifer Brown – Associate Dean for Academic Affairs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  <w:r>
        <w:rPr>
          <w:rFonts w:cstheme="minorHAnsi"/>
        </w:rPr>
        <w:br/>
        <w:t>Kyle Bills, DC, PhD – Associate Dean for Research</w:t>
      </w:r>
    </w:p>
    <w:p w14:paraId="24C4DC92" w14:textId="5E24B049" w:rsidR="00D624FE" w:rsidRDefault="00D624FE" w:rsidP="00D624FE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 w:rsidR="004C0F25">
        <w:rPr>
          <w:rFonts w:cstheme="minorHAnsi"/>
        </w:rPr>
        <w:br/>
      </w:r>
      <w:r w:rsidR="004C0F25">
        <w:rPr>
          <w:rFonts w:cstheme="minorHAnsi"/>
        </w:rPr>
        <w:t>Jorge Quintana, MSIS, MSISA – Director for Technical Operations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 xml:space="preserve">Mike Malmgren, MBA, </w:t>
      </w:r>
      <w:proofErr w:type="spellStart"/>
      <w:r>
        <w:rPr>
          <w:rFonts w:cstheme="minorHAnsi"/>
        </w:rPr>
        <w:t>MAcc</w:t>
      </w:r>
      <w:proofErr w:type="spellEnd"/>
      <w:r>
        <w:rPr>
          <w:rFonts w:cstheme="minorHAnsi"/>
        </w:rPr>
        <w:t xml:space="preserve"> – Financial Controller</w:t>
      </w:r>
      <w:r>
        <w:rPr>
          <w:rFonts w:cstheme="minorHAnsi"/>
        </w:rPr>
        <w:br/>
      </w:r>
      <w:r>
        <w:rPr>
          <w:rFonts w:cstheme="minorHAnsi"/>
          <w:b/>
        </w:rPr>
        <w:br/>
      </w:r>
    </w:p>
    <w:p w14:paraId="2F4E9366" w14:textId="77777777" w:rsidR="00D624FE" w:rsidRDefault="00D624FE" w:rsidP="00D624FE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74797908" w14:textId="77777777" w:rsidR="00D624FE" w:rsidRDefault="00D624FE" w:rsidP="00D624FE">
      <w:pPr>
        <w:rPr>
          <w:rFonts w:cstheme="minorHAnsi"/>
          <w:b/>
        </w:rPr>
      </w:pPr>
      <w:r>
        <w:rPr>
          <w:rFonts w:cstheme="minorHAnsi"/>
          <w:b/>
        </w:rPr>
        <w:t xml:space="preserve">Call to Order - 1:00 PM </w:t>
      </w:r>
    </w:p>
    <w:p w14:paraId="732524F5" w14:textId="77777777" w:rsidR="00D624FE" w:rsidRPr="00A671D0" w:rsidRDefault="00D624FE" w:rsidP="00D624FE">
      <w:pPr>
        <w:rPr>
          <w:rFonts w:cstheme="minorHAnsi"/>
          <w:b/>
        </w:rPr>
      </w:pP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</w:t>
      </w:r>
      <w:r>
        <w:br/>
      </w:r>
      <w:r>
        <w:rPr>
          <w:b/>
          <w:bCs/>
        </w:rPr>
        <w:t>Second</w:t>
      </w:r>
      <w:r>
        <w:t xml:space="preserve">: </w:t>
      </w:r>
    </w:p>
    <w:p w14:paraId="5FA591D7" w14:textId="341BFBC1" w:rsidR="00DE2141" w:rsidRDefault="00F01314">
      <w:r w:rsidRPr="00031379">
        <w:rPr>
          <w:b/>
          <w:bCs/>
        </w:rPr>
        <w:t>Dean</w:t>
      </w:r>
      <w:r w:rsidR="00031379">
        <w:rPr>
          <w:b/>
          <w:bCs/>
        </w:rPr>
        <w:br/>
      </w:r>
      <w:r w:rsidR="00031379">
        <w:t>August 2, 2021 – first day of class. Planning to request feedback from students regarding curriculum</w:t>
      </w:r>
      <w:r w:rsidR="00031379">
        <w:br/>
      </w:r>
      <w:r w:rsidR="00031379">
        <w:br/>
        <w:t xml:space="preserve">Learning Structure </w:t>
      </w:r>
      <w:r w:rsidR="00031379">
        <w:br/>
      </w:r>
      <w:r w:rsidR="00C90B65">
        <w:t>Feedback and ideas are welcome but a</w:t>
      </w:r>
      <w:r w:rsidR="00031379">
        <w:t xml:space="preserve">llow employees in charge of departments/committees to do their job. </w:t>
      </w:r>
      <w:r w:rsidR="00C90B65">
        <w:br/>
        <w:t>Dr. Dougherty is available to answer student and/or employee questions</w:t>
      </w:r>
    </w:p>
    <w:p w14:paraId="0285DD93" w14:textId="77777777" w:rsidR="00C90B65" w:rsidRDefault="00F01314">
      <w:r w:rsidRPr="00C90B65">
        <w:rPr>
          <w:b/>
          <w:bCs/>
        </w:rPr>
        <w:t>Standing Committees</w:t>
      </w:r>
      <w:r w:rsidRPr="00C90B65">
        <w:rPr>
          <w:b/>
          <w:bCs/>
        </w:rPr>
        <w:br/>
        <w:t>Curriculum Committee</w:t>
      </w:r>
      <w:r w:rsidR="00C90B65">
        <w:rPr>
          <w:b/>
          <w:bCs/>
        </w:rPr>
        <w:br/>
      </w:r>
      <w:r w:rsidR="00C90B65">
        <w:t>Students have been asking questions on curriculum content and process</w:t>
      </w:r>
    </w:p>
    <w:p w14:paraId="02679763" w14:textId="5285EB13" w:rsidR="00C90B65" w:rsidRDefault="00C90B65">
      <w:r>
        <w:t xml:space="preserve">Committee will meet again later this month to approve Structure and Function Syllabus </w:t>
      </w:r>
    </w:p>
    <w:p w14:paraId="09C3C423" w14:textId="13A84780" w:rsidR="00F01314" w:rsidRDefault="00C90B65">
      <w:r>
        <w:lastRenderedPageBreak/>
        <w:t xml:space="preserve">OMS II Overview may be pushed back to November </w:t>
      </w:r>
    </w:p>
    <w:p w14:paraId="5AA181B6" w14:textId="25527F2C" w:rsidR="00C74DCE" w:rsidRPr="00C74DCE" w:rsidRDefault="00F01314">
      <w:r w:rsidRPr="00C90B65">
        <w:rPr>
          <w:b/>
          <w:bCs/>
        </w:rPr>
        <w:t>Finance</w:t>
      </w:r>
      <w:r w:rsidR="00C74DCE">
        <w:rPr>
          <w:b/>
          <w:bCs/>
        </w:rPr>
        <w:br/>
      </w:r>
      <w:r w:rsidR="00C74DCE">
        <w:t>Jeff, Dr. Wright, and John Nemelka are working behind the scenes with investors regarding bond management and student clinic lease</w:t>
      </w:r>
    </w:p>
    <w:p w14:paraId="345CB125" w14:textId="16EB53D8" w:rsidR="00C74DCE" w:rsidRDefault="00C74DCE">
      <w:r>
        <w:t xml:space="preserve">To provide most up to date budget all receipts should be submitted in </w:t>
      </w:r>
      <w:proofErr w:type="spellStart"/>
      <w:r>
        <w:t>SmartSheets</w:t>
      </w:r>
      <w:proofErr w:type="spellEnd"/>
    </w:p>
    <w:p w14:paraId="66E0D2E1" w14:textId="10A3926F" w:rsidR="005E034A" w:rsidRDefault="005E034A">
      <w:r w:rsidRPr="00FD0314">
        <w:rPr>
          <w:b/>
          <w:bCs/>
        </w:rPr>
        <w:t>Faculty Council</w:t>
      </w:r>
      <w:r w:rsidR="00FD0314">
        <w:rPr>
          <w:b/>
          <w:bCs/>
        </w:rPr>
        <w:br/>
      </w:r>
      <w:r w:rsidR="00FD0314">
        <w:t xml:space="preserve">Plan to meet mid-October after first SCOPE report. SCOPE reports are meant to provide constructive criticism for faculty and course success. </w:t>
      </w:r>
    </w:p>
    <w:p w14:paraId="14A02D76" w14:textId="331F3725" w:rsidR="00FD0314" w:rsidRDefault="005E034A">
      <w:r w:rsidRPr="00FD0314">
        <w:rPr>
          <w:b/>
          <w:bCs/>
        </w:rPr>
        <w:t>M</w:t>
      </w:r>
      <w:r w:rsidR="00FD0314" w:rsidRPr="00FD0314">
        <w:rPr>
          <w:b/>
          <w:bCs/>
        </w:rPr>
        <w:t>edia and Information Technology</w:t>
      </w:r>
      <w:r w:rsidR="004C0F25">
        <w:rPr>
          <w:b/>
          <w:bCs/>
        </w:rPr>
        <w:br/>
      </w:r>
      <w:r w:rsidR="001D2062">
        <w:t>Learning Space</w:t>
      </w:r>
      <w:r w:rsidR="001D2062">
        <w:br/>
        <w:t xml:space="preserve">Software is ready and used to work remotely </w:t>
      </w:r>
    </w:p>
    <w:p w14:paraId="4F935F3B" w14:textId="37B0FEDE" w:rsidR="001D2062" w:rsidRDefault="001D2062">
      <w:r>
        <w:t>Titanium</w:t>
      </w:r>
      <w:r>
        <w:br/>
        <w:t>Working on finalizing scheduling customization forms</w:t>
      </w:r>
    </w:p>
    <w:p w14:paraId="53D5F2B4" w14:textId="0A7AB629" w:rsidR="005E034A" w:rsidRDefault="001D2062">
      <w:r>
        <w:t xml:space="preserve">Suite 100 </w:t>
      </w:r>
      <w:r>
        <w:br/>
        <w:t>Provided HDMI cables to students to connect directly to TV monitors</w:t>
      </w:r>
    </w:p>
    <w:p w14:paraId="5ABD208B" w14:textId="612A21CC" w:rsidR="001D2062" w:rsidRDefault="00AD464B">
      <w:r w:rsidRPr="001D2062">
        <w:rPr>
          <w:b/>
          <w:bCs/>
        </w:rPr>
        <w:t>Academic Affairs</w:t>
      </w:r>
      <w:r w:rsidR="001D2062">
        <w:rPr>
          <w:b/>
          <w:bCs/>
        </w:rPr>
        <w:br/>
      </w:r>
      <w:r w:rsidR="00DB2D88">
        <w:t>Students reached 100% attendance rate the last two days</w:t>
      </w:r>
    </w:p>
    <w:p w14:paraId="285F7DEE" w14:textId="23609024" w:rsidR="00DB2D88" w:rsidRDefault="00DB2D88">
      <w:r>
        <w:t>Hiring Update</w:t>
      </w:r>
      <w:r>
        <w:br/>
        <w:t>Learning Specialist – on-campus interview scheduled</w:t>
      </w:r>
    </w:p>
    <w:p w14:paraId="4A868686" w14:textId="536412C8" w:rsidR="00DB2D88" w:rsidRDefault="00DB2D88">
      <w:r>
        <w:t>Privacy Pod</w:t>
      </w:r>
      <w:r>
        <w:br/>
        <w:t>Ashley has been meeting with students utilizing the privacy pods</w:t>
      </w:r>
    </w:p>
    <w:p w14:paraId="41315EAB" w14:textId="311837F2" w:rsidR="00DB2D88" w:rsidRDefault="00DB2D88">
      <w:r>
        <w:t>Content</w:t>
      </w:r>
      <w:r>
        <w:br/>
        <w:t>We are about two weeks ahead on content and pod exercises</w:t>
      </w:r>
    </w:p>
    <w:p w14:paraId="64B594D8" w14:textId="1EC2EA0F" w:rsidR="00AD464B" w:rsidRDefault="00DB2D88">
      <w:r>
        <w:t>Assessment</w:t>
      </w:r>
      <w:r>
        <w:br/>
        <w:t xml:space="preserve">Working on editing questions </w:t>
      </w:r>
      <w:r w:rsidR="008434DA">
        <w:br/>
        <w:t xml:space="preserve">Remind faculty to finish and submit their questions to Dr. Manley </w:t>
      </w:r>
      <w:r w:rsidR="008434DA">
        <w:br/>
        <w:t xml:space="preserve">Scheduling faculty review sessions </w:t>
      </w:r>
    </w:p>
    <w:p w14:paraId="106EAEAC" w14:textId="77777777" w:rsidR="008434DA" w:rsidRDefault="00AD464B">
      <w:r w:rsidRPr="008434DA">
        <w:rPr>
          <w:b/>
          <w:bCs/>
        </w:rPr>
        <w:t>Clinical Affairs</w:t>
      </w:r>
      <w:r w:rsidR="008434DA">
        <w:br/>
        <w:t>Campus Groups</w:t>
      </w:r>
      <w:r w:rsidR="008434DA">
        <w:br/>
        <w:t xml:space="preserve">Scheduling labs and SIM with Campus Groups </w:t>
      </w:r>
    </w:p>
    <w:p w14:paraId="49510CFD" w14:textId="2C87E33E" w:rsidR="00F5419D" w:rsidRDefault="008434DA" w:rsidP="008434DA">
      <w:r>
        <w:t>Hiring Update</w:t>
      </w:r>
      <w:r>
        <w:br/>
        <w:t>Assistant Dean for GME – Dr. Jepsen starts November 1, 2021</w:t>
      </w:r>
      <w:r>
        <w:br/>
        <w:t>OPP Faculty – New employee contracted</w:t>
      </w:r>
    </w:p>
    <w:p w14:paraId="01992717" w14:textId="3DB3A966" w:rsidR="008434DA" w:rsidRDefault="008434DA">
      <w:r>
        <w:t xml:space="preserve">Student </w:t>
      </w:r>
      <w:r w:rsidR="00784E04">
        <w:t>Clinic</w:t>
      </w:r>
      <w:r>
        <w:br/>
        <w:t>Sending Dr. Romero to work at Mountain Land Community Health Center 2.5 days/week</w:t>
      </w:r>
    </w:p>
    <w:p w14:paraId="762303D1" w14:textId="3054B919" w:rsidR="00784E04" w:rsidRDefault="008434DA" w:rsidP="008434DA">
      <w:r w:rsidRPr="008434DA">
        <w:rPr>
          <w:b/>
          <w:bCs/>
        </w:rPr>
        <w:lastRenderedPageBreak/>
        <w:t>To Do:</w:t>
      </w:r>
      <w:r>
        <w:br/>
        <w:t>Dr. Dougherty to review files for service contract sample</w:t>
      </w:r>
    </w:p>
    <w:p w14:paraId="39C35A40" w14:textId="469402F0" w:rsidR="00784E04" w:rsidRDefault="00784E04" w:rsidP="008434DA">
      <w:r>
        <w:t xml:space="preserve">Clin </w:t>
      </w:r>
      <w:r w:rsidR="008434DA">
        <w:t>E</w:t>
      </w:r>
      <w:r>
        <w:t xml:space="preserve">d </w:t>
      </w:r>
      <w:r w:rsidR="008434DA">
        <w:t>H</w:t>
      </w:r>
      <w:r>
        <w:t xml:space="preserve">andbook </w:t>
      </w:r>
      <w:r w:rsidR="008434DA">
        <w:br/>
        <w:t>Clin Ed Handbook is meant to be an addition to the Student Handbook but kept separate</w:t>
      </w:r>
      <w:r w:rsidR="008434DA">
        <w:br/>
        <w:t xml:space="preserve">Plan to review Clin Ed Handbook </w:t>
      </w:r>
    </w:p>
    <w:p w14:paraId="17DBD5FA" w14:textId="1C0A7AD1" w:rsidR="00EF1DF4" w:rsidRDefault="00784E04">
      <w:r>
        <w:t>COVID Update</w:t>
      </w:r>
      <w:r w:rsidR="008434DA">
        <w:br/>
        <w:t xml:space="preserve">Two employees quarantined after falling ill during orientation </w:t>
      </w:r>
      <w:r w:rsidR="008434DA">
        <w:br/>
        <w:t xml:space="preserve">Discuss student vaccinations and required mask mandates regardless of vaccination status </w:t>
      </w:r>
      <w:r w:rsidR="008434DA">
        <w:br/>
        <w:t xml:space="preserve">Plan to use software to collect contact tracing and symptom tracking </w:t>
      </w:r>
      <w:r w:rsidR="008434DA">
        <w:br/>
        <w:t>Waiting for IHC decision on vaccination requirements – plan to mirror IHC policy</w:t>
      </w:r>
      <w:r w:rsidR="008434DA">
        <w:br/>
        <w:t>Upon IHC decision COVID Task Force will email updated requirements to employees and students</w:t>
      </w:r>
      <w:r w:rsidR="008434DA">
        <w:br/>
        <w:t>Looking into purchasing rapid tests to keep on hand</w:t>
      </w:r>
    </w:p>
    <w:p w14:paraId="3A5CB198" w14:textId="6BD9EB07" w:rsidR="008434DA" w:rsidRDefault="00EF1DF4">
      <w:r>
        <w:t>S</w:t>
      </w:r>
      <w:r w:rsidR="008434DA">
        <w:t>imulation</w:t>
      </w:r>
      <w:r w:rsidR="008434DA">
        <w:br/>
        <w:t>Filming task training sessions on Friday afternoon</w:t>
      </w:r>
      <w:r w:rsidR="008434DA">
        <w:br/>
        <w:t xml:space="preserve">SAM II Training Sessions scheduled </w:t>
      </w:r>
      <w:r w:rsidR="008434DA">
        <w:br/>
        <w:t xml:space="preserve">Plan to meet with faculty re: </w:t>
      </w:r>
      <w:r w:rsidR="00E1350D">
        <w:t xml:space="preserve">SIM equipment proficiency </w:t>
      </w:r>
    </w:p>
    <w:p w14:paraId="1E774E03" w14:textId="29620967" w:rsidR="00E1350D" w:rsidRDefault="00B4682D">
      <w:r w:rsidRPr="00E1350D">
        <w:rPr>
          <w:b/>
          <w:bCs/>
        </w:rPr>
        <w:t>Student Affairs</w:t>
      </w:r>
      <w:r>
        <w:br/>
        <w:t>Orientation</w:t>
      </w:r>
      <w:r w:rsidR="00E1350D">
        <w:br/>
        <w:t>Discussed practice run with SCOPE meeting to receive Orientation and White Coat Ceremony feedback to improve for future events</w:t>
      </w:r>
    </w:p>
    <w:p w14:paraId="310F75E8" w14:textId="0A3F88D3" w:rsidR="00E1350D" w:rsidRDefault="00E1350D">
      <w:r>
        <w:t>Student Accounts</w:t>
      </w:r>
      <w:r>
        <w:br/>
        <w:t>Most students have paid or are accounted for</w:t>
      </w:r>
    </w:p>
    <w:p w14:paraId="736049CB" w14:textId="77777777" w:rsidR="00E1350D" w:rsidRDefault="00E1350D" w:rsidP="00E1350D">
      <w:r>
        <w:t>Registrar</w:t>
      </w:r>
      <w:r>
        <w:br/>
        <w:t>Freda was working in-person this week</w:t>
      </w:r>
    </w:p>
    <w:p w14:paraId="6338FFF0" w14:textId="00EAA91C" w:rsidR="00E1350D" w:rsidRDefault="00E1350D">
      <w:r>
        <w:t>Student Activities</w:t>
      </w:r>
      <w:r>
        <w:br/>
        <w:t>Jamie has multiple events scheduled with students</w:t>
      </w:r>
    </w:p>
    <w:p w14:paraId="4566506B" w14:textId="6D49FFCF" w:rsidR="00E1350D" w:rsidRDefault="00E1350D">
      <w:r>
        <w:t>Counselors</w:t>
      </w:r>
      <w:r>
        <w:br/>
        <w:t>Students are eligible to schedule therapy sessions with counselors when needed</w:t>
      </w:r>
      <w:r>
        <w:br/>
        <w:t>Plan to pass out business cards with QR code for scheduling ease</w:t>
      </w:r>
    </w:p>
    <w:p w14:paraId="6299BEFA" w14:textId="278E1FDD" w:rsidR="00B4682D" w:rsidRDefault="00B4682D">
      <w:r>
        <w:t xml:space="preserve">Admissions </w:t>
      </w:r>
      <w:r w:rsidR="00E1350D">
        <w:br/>
        <w:t>30 applications away from 3000 applications</w:t>
      </w:r>
      <w:r w:rsidR="00E1350D">
        <w:br/>
        <w:t>1300 certified applications</w:t>
      </w:r>
      <w:r w:rsidR="00E1350D">
        <w:br/>
        <w:t>Secondary applications are being emailed</w:t>
      </w:r>
    </w:p>
    <w:p w14:paraId="655C825A" w14:textId="0339B499" w:rsidR="00E1350D" w:rsidRPr="00E1350D" w:rsidRDefault="00D901EF">
      <w:r w:rsidRPr="00E1350D">
        <w:rPr>
          <w:b/>
          <w:bCs/>
        </w:rPr>
        <w:t>Research</w:t>
      </w:r>
      <w:r w:rsidR="00E1350D">
        <w:rPr>
          <w:b/>
          <w:bCs/>
        </w:rPr>
        <w:br/>
      </w:r>
      <w:r w:rsidR="00E1350D">
        <w:t>Faculty Research Participation</w:t>
      </w:r>
      <w:r w:rsidR="00E1350D">
        <w:br/>
      </w:r>
      <w:r w:rsidR="009113B4">
        <w:t>Students are showing interest in research</w:t>
      </w:r>
      <w:r w:rsidR="009113B4">
        <w:br/>
        <w:t xml:space="preserve">Plan for faculty to present research projects for student participation </w:t>
      </w:r>
      <w:r w:rsidR="009113B4">
        <w:br/>
        <w:t xml:space="preserve">Will provide students with an electronic format to submit research participation interests </w:t>
      </w:r>
      <w:r w:rsidR="009113B4">
        <w:br/>
      </w:r>
      <w:r w:rsidR="009113B4">
        <w:lastRenderedPageBreak/>
        <w:t>Dr. Bills plans to hire a website intern to help upload faculty presentation modules to the Intranet prior to presentations</w:t>
      </w:r>
    </w:p>
    <w:p w14:paraId="4A9F0DE6" w14:textId="05D158B4" w:rsidR="00D901EF" w:rsidRDefault="009113B4">
      <w:r>
        <w:t xml:space="preserve">Roseman University </w:t>
      </w:r>
      <w:r>
        <w:br/>
        <w:t>Research collaboration meeting at Roseman University on August 12 at 12:00 PM</w:t>
      </w:r>
      <w:r>
        <w:br/>
        <w:t xml:space="preserve">Scheduled for five Noorda-COM faculty members to meet with VP of Research at Roseman </w:t>
      </w:r>
      <w:r>
        <w:br/>
        <w:t>Plan to discuss research collaboration and lab equipment use and storage</w:t>
      </w:r>
    </w:p>
    <w:p w14:paraId="5579D621" w14:textId="39493469" w:rsidR="009113B4" w:rsidRDefault="00D901EF">
      <w:r>
        <w:t xml:space="preserve">Research </w:t>
      </w:r>
      <w:r w:rsidR="009113B4">
        <w:t>H</w:t>
      </w:r>
      <w:r>
        <w:t>ouses</w:t>
      </w:r>
      <w:r w:rsidR="009113B4">
        <w:br/>
        <w:t xml:space="preserve">Meeting scheduled with house leaders on Friday to discuss structure of each house </w:t>
      </w:r>
      <w:r w:rsidR="009113B4">
        <w:br/>
      </w:r>
      <w:r w:rsidR="00DC1312">
        <w:t xml:space="preserve">Plan to include student leadership in research house roles – Chair and Co-Chair </w:t>
      </w:r>
    </w:p>
    <w:p w14:paraId="3FEBFAA8" w14:textId="0EFD3C4C" w:rsidR="00D901EF" w:rsidRDefault="00DC1312">
      <w:r>
        <w:t>Research Track</w:t>
      </w:r>
      <w:r>
        <w:br/>
        <w:t>Track begins end of second semester to teach basic research skills</w:t>
      </w:r>
      <w:r>
        <w:br/>
        <w:t xml:space="preserve">Tuition free research track requiring 30-40 hours a week </w:t>
      </w:r>
      <w:r w:rsidR="00D901EF">
        <w:br/>
      </w:r>
      <w:r>
        <w:t>Provides opportunities for students to include research participation on CV</w:t>
      </w:r>
    </w:p>
    <w:p w14:paraId="1C295AEA" w14:textId="2E407CE2" w:rsidR="00DC1312" w:rsidRDefault="00D901EF">
      <w:r>
        <w:t xml:space="preserve">Sponsored </w:t>
      </w:r>
      <w:r w:rsidR="00DC1312">
        <w:t>P</w:t>
      </w:r>
      <w:r>
        <w:t>rojects</w:t>
      </w:r>
      <w:r w:rsidR="00DC1312">
        <w:br/>
        <w:t xml:space="preserve">Noorda-COM IRB Committee Co-Chairs – Dr. </w:t>
      </w:r>
      <w:proofErr w:type="spellStart"/>
      <w:r w:rsidR="00DC1312">
        <w:t>Tipsuda</w:t>
      </w:r>
      <w:proofErr w:type="spellEnd"/>
      <w:r w:rsidR="00DC1312">
        <w:t xml:space="preserve"> and Dr. Mecham</w:t>
      </w:r>
      <w:r w:rsidR="00DC1312">
        <w:br/>
        <w:t>Dr. Kriak plans to set up infrastructure trainings and will be ready to accept IRB applications within the next two months.</w:t>
      </w:r>
      <w:r w:rsidR="00DC1312">
        <w:br/>
        <w:t>Infrastructure trainings include grant identification to determine available and reasonable research projects</w:t>
      </w:r>
    </w:p>
    <w:p w14:paraId="4F8BA7FB" w14:textId="77777777" w:rsidR="00DC1312" w:rsidRDefault="00DC1312" w:rsidP="00DC1312">
      <w:r>
        <w:t xml:space="preserve">Academic Decathlon </w:t>
      </w:r>
      <w:r>
        <w:br/>
        <w:t xml:space="preserve">Need to identify a date to schedule academic decathlon </w:t>
      </w:r>
      <w:r>
        <w:br/>
        <w:t>Working with Dr. Manley to prepare beneficial questions for students</w:t>
      </w:r>
    </w:p>
    <w:p w14:paraId="69B0709C" w14:textId="77777777" w:rsidR="00DC1312" w:rsidRDefault="00DC1312">
      <w:r>
        <w:t>Research Day</w:t>
      </w:r>
      <w:r>
        <w:br/>
        <w:t xml:space="preserve">Plan to schedule Research Day for end of the semester to get students ready to present case studies </w:t>
      </w:r>
      <w:r>
        <w:br/>
      </w:r>
    </w:p>
    <w:p w14:paraId="622C90C6" w14:textId="752D6609" w:rsidR="001B1961" w:rsidRDefault="001B1961">
      <w:r w:rsidRPr="00DC1312">
        <w:rPr>
          <w:b/>
          <w:bCs/>
        </w:rPr>
        <w:t>Professional Development</w:t>
      </w:r>
      <w:r>
        <w:br/>
        <w:t>Nothing to Report</w:t>
      </w:r>
    </w:p>
    <w:p w14:paraId="67AC2CC8" w14:textId="4070383F" w:rsidR="001B1961" w:rsidRDefault="001B1961">
      <w:r w:rsidRPr="00DC1312">
        <w:rPr>
          <w:b/>
          <w:bCs/>
        </w:rPr>
        <w:t>Due Process</w:t>
      </w:r>
      <w:r>
        <w:br/>
        <w:t>Nothing to report</w:t>
      </w:r>
    </w:p>
    <w:p w14:paraId="2B927669" w14:textId="04A46DF0" w:rsidR="00DC1312" w:rsidRDefault="001B1961">
      <w:r w:rsidRPr="00DC1312">
        <w:rPr>
          <w:b/>
          <w:bCs/>
        </w:rPr>
        <w:t>New Business</w:t>
      </w:r>
      <w:r w:rsidR="00DC1312">
        <w:rPr>
          <w:b/>
          <w:bCs/>
        </w:rPr>
        <w:br/>
      </w:r>
      <w:r w:rsidR="00DC1312">
        <w:t>Building Update</w:t>
      </w:r>
      <w:r w:rsidR="00DC1312">
        <w:br/>
        <w:t xml:space="preserve">Micropyles are 70% completed and plan to start putting down steel by first week of September </w:t>
      </w:r>
      <w:r w:rsidR="00DC1312">
        <w:br/>
        <w:t>Topping Ceremony is still planned for the end of the year</w:t>
      </w:r>
      <w:r w:rsidR="00DC1312">
        <w:br/>
        <w:t xml:space="preserve">Westland has overcome supply chain challenges and are on track for Spring 2022 building completion </w:t>
      </w:r>
    </w:p>
    <w:p w14:paraId="331A355A" w14:textId="1DFD9E35" w:rsidR="00DC1312" w:rsidRDefault="00DC1312">
      <w:r>
        <w:t>Additional Space</w:t>
      </w:r>
      <w:r>
        <w:br/>
        <w:t xml:space="preserve">Doug is working with Tab from CBRE to locate additional space </w:t>
      </w:r>
      <w:r>
        <w:br/>
        <w:t xml:space="preserve">Looking to include 17 more pods for upcoming cohort </w:t>
      </w:r>
      <w:r>
        <w:br/>
        <w:t>Plan to rent a temperature-controlled storage unit</w:t>
      </w:r>
    </w:p>
    <w:p w14:paraId="25AB27E1" w14:textId="2F1DA0FB" w:rsidR="00DC1312" w:rsidRDefault="00DC1312">
      <w:r>
        <w:lastRenderedPageBreak/>
        <w:t>Privacy Booths</w:t>
      </w:r>
      <w:r>
        <w:br/>
        <w:t xml:space="preserve">Booth in Student Affairs area is missing a piece – company will come back once piece is ordered </w:t>
      </w:r>
      <w:r>
        <w:br/>
        <w:t xml:space="preserve">Booths are meant for students we will not plan to make them schedulable </w:t>
      </w:r>
      <w:r>
        <w:br/>
        <w:t xml:space="preserve">Employees can use privacy booths when available </w:t>
      </w:r>
    </w:p>
    <w:p w14:paraId="1EB57C6D" w14:textId="6A49A8BC" w:rsidR="00DC1312" w:rsidRPr="00DC1312" w:rsidRDefault="00DC1312">
      <w:r>
        <w:t>Office Space</w:t>
      </w:r>
      <w:r>
        <w:br/>
        <w:t>Plan to purchase additional mobile room dividers to reduce noise</w:t>
      </w:r>
      <w:r>
        <w:br/>
        <w:t xml:space="preserve">Dr. Dougherty has moved to the back corner booth </w:t>
      </w:r>
      <w:r>
        <w:br/>
        <w:t>Dr. Wright is using Dr. Dougherty’s old office</w:t>
      </w:r>
      <w:r w:rsidR="001E3185">
        <w:br/>
        <w:t xml:space="preserve">Upon CFO start date – Dave and Denise will move to the conference room to allow CFO Dave’s office </w:t>
      </w:r>
      <w:r w:rsidR="001E3185">
        <w:br/>
        <w:t xml:space="preserve">Plan to move all research equipment from office into storage unit to allow additional conference room </w:t>
      </w:r>
    </w:p>
    <w:p w14:paraId="057C82EF" w14:textId="428E0344" w:rsidR="001B1961" w:rsidRPr="001E3185" w:rsidRDefault="001B1961">
      <w:pPr>
        <w:rPr>
          <w:b/>
          <w:bCs/>
        </w:rPr>
      </w:pPr>
      <w:r w:rsidRPr="001E3185">
        <w:rPr>
          <w:b/>
          <w:bCs/>
        </w:rPr>
        <w:t>Adjournment: 2:30 PM</w:t>
      </w:r>
    </w:p>
    <w:sectPr w:rsidR="001B1961" w:rsidRPr="001E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FE"/>
    <w:rsid w:val="00031379"/>
    <w:rsid w:val="001B1961"/>
    <w:rsid w:val="001D2062"/>
    <w:rsid w:val="001E3185"/>
    <w:rsid w:val="004C0F25"/>
    <w:rsid w:val="005E034A"/>
    <w:rsid w:val="00784E04"/>
    <w:rsid w:val="008434DA"/>
    <w:rsid w:val="009113B4"/>
    <w:rsid w:val="00AD464B"/>
    <w:rsid w:val="00B4682D"/>
    <w:rsid w:val="00C74DCE"/>
    <w:rsid w:val="00C90B65"/>
    <w:rsid w:val="00D417C9"/>
    <w:rsid w:val="00D624FE"/>
    <w:rsid w:val="00D901EF"/>
    <w:rsid w:val="00DB2D88"/>
    <w:rsid w:val="00DC1312"/>
    <w:rsid w:val="00DE2141"/>
    <w:rsid w:val="00E1350D"/>
    <w:rsid w:val="00E261EC"/>
    <w:rsid w:val="00EF1DF4"/>
    <w:rsid w:val="00F01314"/>
    <w:rsid w:val="00F3387B"/>
    <w:rsid w:val="00F5419D"/>
    <w:rsid w:val="00F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2503"/>
  <w15:chartTrackingRefBased/>
  <w15:docId w15:val="{357D6C53-3406-4595-B277-37A95D41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14</cp:revision>
  <dcterms:created xsi:type="dcterms:W3CDTF">2021-08-13T17:53:00Z</dcterms:created>
  <dcterms:modified xsi:type="dcterms:W3CDTF">2021-08-18T03:38:00Z</dcterms:modified>
</cp:coreProperties>
</file>