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1369" w14:textId="77777777" w:rsidR="000D3D1A" w:rsidRDefault="000D3D1A" w:rsidP="000D3D1A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4B24921D" w14:textId="3379D3E9" w:rsidR="000D3D1A" w:rsidRDefault="00A374C2" w:rsidP="000D3D1A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July 1</w:t>
      </w:r>
      <w:r w:rsidR="000D3D1A">
        <w:rPr>
          <w:rFonts w:cstheme="minorHAnsi"/>
          <w:b/>
        </w:rPr>
        <w:t>, 2021</w:t>
      </w:r>
    </w:p>
    <w:p w14:paraId="55063CBF" w14:textId="2CC730B5" w:rsidR="000D3D1A" w:rsidRDefault="000D3D1A" w:rsidP="000D3D1A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  <w:r>
        <w:rPr>
          <w:rFonts w:cstheme="minorHAnsi"/>
        </w:rPr>
        <w:br/>
        <w:t>Jennifer Brown – Associate Dean for Academic Affairs</w:t>
      </w:r>
    </w:p>
    <w:p w14:paraId="0B40FA89" w14:textId="6AE6BB3B" w:rsidR="000D3D1A" w:rsidRDefault="000D3D1A" w:rsidP="000D3D1A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Mike Malmgren, MBA, </w:t>
      </w:r>
      <w:proofErr w:type="spellStart"/>
      <w:r>
        <w:rPr>
          <w:rFonts w:cstheme="minorHAnsi"/>
        </w:rPr>
        <w:t>MAcc</w:t>
      </w:r>
      <w:proofErr w:type="spellEnd"/>
      <w:r>
        <w:rPr>
          <w:rFonts w:cstheme="minorHAnsi"/>
        </w:rPr>
        <w:t xml:space="preserve"> – Financial Controller</w:t>
      </w:r>
      <w:r>
        <w:rPr>
          <w:rFonts w:cstheme="minorHAnsi"/>
        </w:rPr>
        <w:br/>
        <w:t>Kristy Watters</w:t>
      </w:r>
      <w:r>
        <w:rPr>
          <w:rFonts w:cstheme="minorHAnsi"/>
        </w:rPr>
        <w:br/>
        <w:t>Christina Twelves</w:t>
      </w:r>
    </w:p>
    <w:p w14:paraId="449D41D8" w14:textId="1FB1E8A1" w:rsidR="006428B5" w:rsidRDefault="00E47D7D" w:rsidP="000D3D1A">
      <w:pPr>
        <w:rPr>
          <w:rFonts w:cstheme="minorHAnsi"/>
        </w:rPr>
      </w:pPr>
      <w:r>
        <w:rPr>
          <w:rFonts w:cstheme="minorHAnsi"/>
        </w:rPr>
        <w:t>Call to order 3:00 PM</w:t>
      </w:r>
    </w:p>
    <w:p w14:paraId="6E25D82E" w14:textId="4EFE6068" w:rsidR="006428B5" w:rsidRDefault="006428B5" w:rsidP="000D3D1A">
      <w:pPr>
        <w:rPr>
          <w:rFonts w:cstheme="minorHAnsi"/>
        </w:rPr>
      </w:pPr>
      <w:r w:rsidRPr="005C47AF">
        <w:rPr>
          <w:rFonts w:cstheme="minorHAnsi"/>
          <w:b/>
          <w:bCs/>
        </w:rPr>
        <w:t>COVID Update</w:t>
      </w:r>
      <w:r>
        <w:rPr>
          <w:rFonts w:cstheme="minorHAnsi"/>
        </w:rPr>
        <w:br/>
        <w:t>Delta variant is rising in Utah</w:t>
      </w:r>
      <w:r>
        <w:rPr>
          <w:rFonts w:cstheme="minorHAnsi"/>
        </w:rPr>
        <w:br/>
        <w:t>To date: 1100 cases in Utah</w:t>
      </w:r>
      <w:r>
        <w:rPr>
          <w:rFonts w:cstheme="minorHAnsi"/>
        </w:rPr>
        <w:br/>
        <w:t xml:space="preserve">Delta variant is more </w:t>
      </w:r>
      <w:r w:rsidR="005C47AF">
        <w:rPr>
          <w:rFonts w:cstheme="minorHAnsi"/>
        </w:rPr>
        <w:t xml:space="preserve">infectious </w:t>
      </w:r>
      <w:r w:rsidR="005C47AF">
        <w:rPr>
          <w:rFonts w:cstheme="minorHAnsi"/>
        </w:rPr>
        <w:br/>
        <w:t xml:space="preserve">Protection Rates for double vaccinated people is 88% against Delta </w:t>
      </w:r>
      <w:proofErr w:type="gramStart"/>
      <w:r w:rsidR="005C47AF">
        <w:rPr>
          <w:rFonts w:cstheme="minorHAnsi"/>
        </w:rPr>
        <w:t>variant</w:t>
      </w:r>
      <w:proofErr w:type="gramEnd"/>
    </w:p>
    <w:p w14:paraId="432F3953" w14:textId="7717E5AF" w:rsidR="00FB2054" w:rsidRDefault="005C47AF" w:rsidP="000D3D1A">
      <w:pPr>
        <w:rPr>
          <w:rFonts w:cstheme="minorHAnsi"/>
        </w:rPr>
      </w:pPr>
      <w:r>
        <w:rPr>
          <w:rFonts w:cstheme="minorHAnsi"/>
        </w:rPr>
        <w:t xml:space="preserve">IHC is requiring masks for employees. Noorda-COM will review the variant rates and will determine if mask mandate is </w:t>
      </w:r>
      <w:proofErr w:type="gramStart"/>
      <w:r>
        <w:rPr>
          <w:rFonts w:cstheme="minorHAnsi"/>
        </w:rPr>
        <w:t>necessary</w:t>
      </w:r>
      <w:proofErr w:type="gramEnd"/>
      <w:r>
        <w:rPr>
          <w:rFonts w:cstheme="minorHAnsi"/>
        </w:rPr>
        <w:t xml:space="preserve"> </w:t>
      </w:r>
    </w:p>
    <w:p w14:paraId="2758276D" w14:textId="67E539E0" w:rsidR="005C47AF" w:rsidRDefault="005C47AF" w:rsidP="000D3D1A">
      <w:pPr>
        <w:rPr>
          <w:rFonts w:cstheme="minorHAnsi"/>
        </w:rPr>
      </w:pPr>
      <w:r w:rsidRPr="005C47AF">
        <w:rPr>
          <w:rFonts w:cstheme="minorHAnsi"/>
          <w:b/>
          <w:bCs/>
        </w:rPr>
        <w:t>Noorda-COM Employees</w:t>
      </w:r>
      <w:r>
        <w:rPr>
          <w:rFonts w:cstheme="minorHAnsi"/>
        </w:rPr>
        <w:br/>
        <w:t>Stay home if you or a family member is sick</w:t>
      </w:r>
      <w:r>
        <w:rPr>
          <w:rFonts w:cstheme="minorHAnsi"/>
        </w:rPr>
        <w:br/>
        <w:t xml:space="preserve">For now masks are optional </w:t>
      </w:r>
      <w:r>
        <w:rPr>
          <w:rFonts w:cstheme="minorHAnsi"/>
        </w:rPr>
        <w:br/>
        <w:t>Schyler to prepare COVID email draft for students and employees ready in case CDC mandates change</w:t>
      </w:r>
      <w:r>
        <w:rPr>
          <w:rFonts w:cstheme="minorHAnsi"/>
        </w:rPr>
        <w:br/>
      </w:r>
      <w:proofErr w:type="gramStart"/>
      <w:r>
        <w:rPr>
          <w:rFonts w:cstheme="minorHAnsi"/>
        </w:rPr>
        <w:t>Non-vaccinated</w:t>
      </w:r>
      <w:proofErr w:type="gramEnd"/>
      <w:r>
        <w:rPr>
          <w:rFonts w:cstheme="minorHAnsi"/>
        </w:rPr>
        <w:t xml:space="preserve"> employees are required to wear masks at work</w:t>
      </w:r>
    </w:p>
    <w:p w14:paraId="5FEA2DA0" w14:textId="3D506C52" w:rsidR="005C47AF" w:rsidRDefault="005C47AF" w:rsidP="000D3D1A">
      <w:pPr>
        <w:rPr>
          <w:rFonts w:cstheme="minorHAnsi"/>
        </w:rPr>
      </w:pPr>
      <w:r>
        <w:rPr>
          <w:rFonts w:cstheme="minorHAnsi"/>
        </w:rPr>
        <w:t>Student Affairs to manage student immunizations and vaccinations upon admission</w:t>
      </w:r>
      <w:r>
        <w:rPr>
          <w:rFonts w:cstheme="minorHAnsi"/>
        </w:rPr>
        <w:br/>
        <w:t xml:space="preserve">Clinical Education to manage student immunizations and vaccinations upon </w:t>
      </w:r>
      <w:proofErr w:type="gramStart"/>
      <w:r>
        <w:rPr>
          <w:rFonts w:cstheme="minorHAnsi"/>
        </w:rPr>
        <w:t>matriculation</w:t>
      </w:r>
      <w:proofErr w:type="gramEnd"/>
      <w:r>
        <w:rPr>
          <w:rFonts w:cstheme="minorHAnsi"/>
        </w:rPr>
        <w:t xml:space="preserve"> </w:t>
      </w:r>
    </w:p>
    <w:p w14:paraId="0DF155F9" w14:textId="3DD140DB" w:rsidR="005C47AF" w:rsidRDefault="005C47AF" w:rsidP="000D3D1A">
      <w:pPr>
        <w:rPr>
          <w:rFonts w:cstheme="minorHAnsi"/>
        </w:rPr>
      </w:pPr>
      <w:r w:rsidRPr="005C47AF">
        <w:rPr>
          <w:rFonts w:cstheme="minorHAnsi"/>
          <w:b/>
          <w:bCs/>
        </w:rPr>
        <w:lastRenderedPageBreak/>
        <w:t>Budget</w:t>
      </w:r>
      <w:r>
        <w:rPr>
          <w:rFonts w:cstheme="minorHAnsi"/>
        </w:rPr>
        <w:br/>
        <w:t xml:space="preserve">New fiscal year began July 1. Department budgets are </w:t>
      </w:r>
      <w:proofErr w:type="gramStart"/>
      <w:r>
        <w:rPr>
          <w:rFonts w:cstheme="minorHAnsi"/>
        </w:rPr>
        <w:t>loaded</w:t>
      </w:r>
      <w:proofErr w:type="gramEnd"/>
    </w:p>
    <w:p w14:paraId="3CF20767" w14:textId="36E164A5" w:rsidR="005C47AF" w:rsidRDefault="004F27DB" w:rsidP="000D3D1A">
      <w:pPr>
        <w:rPr>
          <w:rFonts w:cstheme="minorHAnsi"/>
        </w:rPr>
      </w:pPr>
      <w:r w:rsidRPr="005C47AF">
        <w:rPr>
          <w:rFonts w:cstheme="minorHAnsi"/>
          <w:b/>
          <w:bCs/>
        </w:rPr>
        <w:t xml:space="preserve">Transitioning </w:t>
      </w:r>
      <w:r w:rsidR="005C47AF" w:rsidRPr="005C47AF">
        <w:rPr>
          <w:rFonts w:cstheme="minorHAnsi"/>
          <w:b/>
          <w:bCs/>
        </w:rPr>
        <w:t>L</w:t>
      </w:r>
      <w:r w:rsidRPr="005C47AF">
        <w:rPr>
          <w:rFonts w:cstheme="minorHAnsi"/>
          <w:b/>
          <w:bCs/>
        </w:rPr>
        <w:t>eadership</w:t>
      </w:r>
      <w:r>
        <w:rPr>
          <w:rFonts w:cstheme="minorHAnsi"/>
        </w:rPr>
        <w:t xml:space="preserve"> </w:t>
      </w:r>
      <w:r w:rsidR="005C47AF">
        <w:rPr>
          <w:rFonts w:cstheme="minorHAnsi"/>
        </w:rPr>
        <w:br/>
        <w:t>Dr. Nielsen will remain President of RMU not Noorda-COM</w:t>
      </w:r>
      <w:r w:rsidR="005C47AF">
        <w:rPr>
          <w:rFonts w:cstheme="minorHAnsi"/>
        </w:rPr>
        <w:br/>
        <w:t>Dr. Wright is Interim President of Noorda-COM as appointed by the BOT and NMS</w:t>
      </w:r>
      <w:r w:rsidR="005C47AF">
        <w:rPr>
          <w:rFonts w:cstheme="minorHAnsi"/>
        </w:rPr>
        <w:br/>
        <w:t xml:space="preserve">Dr. Wright will remain UVU Dean of Business School but will be Interim President one day a week until a permanent president is </w:t>
      </w:r>
      <w:proofErr w:type="gramStart"/>
      <w:r w:rsidR="005C47AF">
        <w:rPr>
          <w:rFonts w:cstheme="minorHAnsi"/>
        </w:rPr>
        <w:t>hired</w:t>
      </w:r>
      <w:proofErr w:type="gramEnd"/>
    </w:p>
    <w:p w14:paraId="7D4B6D22" w14:textId="0D34CE0B" w:rsidR="009E5159" w:rsidRDefault="005C47AF" w:rsidP="000D3D1A">
      <w:pPr>
        <w:rPr>
          <w:rFonts w:cstheme="minorHAnsi"/>
        </w:rPr>
      </w:pPr>
      <w:r>
        <w:rPr>
          <w:rFonts w:cstheme="minorHAnsi"/>
        </w:rPr>
        <w:t>Noorda-COM will not release a formal press release just informing Oppenheimer of the changes</w:t>
      </w:r>
      <w:r>
        <w:rPr>
          <w:rFonts w:cstheme="minorHAnsi"/>
        </w:rPr>
        <w:br/>
        <w:t xml:space="preserve">Noorda-COM to conduct nation wide search for permanent </w:t>
      </w:r>
      <w:proofErr w:type="gramStart"/>
      <w:r>
        <w:rPr>
          <w:rFonts w:cstheme="minorHAnsi"/>
        </w:rPr>
        <w:t>president</w:t>
      </w:r>
      <w:proofErr w:type="gramEnd"/>
      <w:r>
        <w:rPr>
          <w:rFonts w:cstheme="minorHAnsi"/>
        </w:rPr>
        <w:t xml:space="preserve"> </w:t>
      </w:r>
    </w:p>
    <w:p w14:paraId="6982F44A" w14:textId="3C688927" w:rsidR="00291203" w:rsidRPr="005C47AF" w:rsidRDefault="009E5159" w:rsidP="000D3D1A">
      <w:pPr>
        <w:rPr>
          <w:rFonts w:cstheme="minorHAnsi"/>
          <w:b/>
          <w:bCs/>
        </w:rPr>
      </w:pPr>
      <w:r w:rsidRPr="005C47AF">
        <w:rPr>
          <w:rFonts w:cstheme="minorHAnsi"/>
          <w:b/>
          <w:bCs/>
        </w:rPr>
        <w:t>Adjournment: 3:30 PM</w:t>
      </w:r>
    </w:p>
    <w:p w14:paraId="3E656CC9" w14:textId="2DF31C70" w:rsidR="00DE2141" w:rsidRPr="001C7B4E" w:rsidRDefault="000D3D1A" w:rsidP="000D3D1A">
      <w:pPr>
        <w:rPr>
          <w:rFonts w:cstheme="minorHAnsi"/>
        </w:rPr>
      </w:pPr>
      <w:r>
        <w:rPr>
          <w:rFonts w:cstheme="minorHAnsi"/>
        </w:rPr>
        <w:br/>
      </w:r>
    </w:p>
    <w:sectPr w:rsidR="00DE2141" w:rsidRPr="001C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1A"/>
    <w:rsid w:val="000C677A"/>
    <w:rsid w:val="000D3D1A"/>
    <w:rsid w:val="001C7B4E"/>
    <w:rsid w:val="00264C62"/>
    <w:rsid w:val="00291203"/>
    <w:rsid w:val="00367035"/>
    <w:rsid w:val="004F27DB"/>
    <w:rsid w:val="005C47AF"/>
    <w:rsid w:val="006428B5"/>
    <w:rsid w:val="009324C4"/>
    <w:rsid w:val="009E5159"/>
    <w:rsid w:val="00A374C2"/>
    <w:rsid w:val="00A57594"/>
    <w:rsid w:val="00BC38A3"/>
    <w:rsid w:val="00DE2141"/>
    <w:rsid w:val="00E44A00"/>
    <w:rsid w:val="00E47D7D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397E"/>
  <w15:chartTrackingRefBased/>
  <w15:docId w15:val="{A6A467AF-8AB9-456D-A6B0-9E506DE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16</cp:revision>
  <dcterms:created xsi:type="dcterms:W3CDTF">2021-07-01T21:01:00Z</dcterms:created>
  <dcterms:modified xsi:type="dcterms:W3CDTF">2021-07-07T04:44:00Z</dcterms:modified>
</cp:coreProperties>
</file>