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4"/>
          <w:szCs w:val="24"/>
        </w:rPr>
      </w:pPr>
      <w:r w:rsidDel="00000000" w:rsidR="00000000" w:rsidRPr="00000000">
        <w:rPr>
          <w:sz w:val="24"/>
          <w:szCs w:val="24"/>
          <w:rtl w:val="0"/>
        </w:rPr>
        <w:t xml:space="preserve">SGA Meeting 01/28/2022</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after="240" w:before="240" w:lineRule="auto"/>
        <w:rPr>
          <w:b w:val="1"/>
          <w:sz w:val="24"/>
          <w:szCs w:val="24"/>
        </w:rPr>
      </w:pPr>
      <w:r w:rsidDel="00000000" w:rsidR="00000000" w:rsidRPr="00000000">
        <w:rPr>
          <w:b w:val="1"/>
          <w:sz w:val="24"/>
          <w:szCs w:val="24"/>
          <w:rtl w:val="0"/>
        </w:rPr>
        <w:t xml:space="preserve">1.    </w:t>
        <w:tab/>
        <w:t xml:space="preserve">Call to order</w:t>
      </w:r>
    </w:p>
    <w:p w:rsidR="00000000" w:rsidDel="00000000" w:rsidP="00000000" w:rsidRDefault="00000000" w:rsidRPr="00000000" w14:paraId="00000004">
      <w:pPr>
        <w:spacing w:after="240" w:before="240" w:lineRule="auto"/>
        <w:rPr>
          <w:b w:val="1"/>
          <w:sz w:val="24"/>
          <w:szCs w:val="24"/>
        </w:rPr>
      </w:pPr>
      <w:r w:rsidDel="00000000" w:rsidR="00000000" w:rsidRPr="00000000">
        <w:rPr>
          <w:b w:val="1"/>
          <w:sz w:val="24"/>
          <w:szCs w:val="24"/>
          <w:rtl w:val="0"/>
        </w:rPr>
        <w:t xml:space="preserve">2.    </w:t>
        <w:tab/>
        <w:t xml:space="preserve">Roll call</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President (Brittney Harrell): Present</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Vice President (Cassie Bovee): Present</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Secretary (Nate Hill): Present</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Treasurer (Maria De Los Santos): </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Academic Liaison (Emely Fernandez): Present</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Student Affairs liaison (Taylor Purcell): Present</w:t>
      </w:r>
    </w:p>
    <w:p w:rsidR="00000000" w:rsidDel="00000000" w:rsidP="00000000" w:rsidRDefault="00000000" w:rsidRPr="00000000" w14:paraId="0000000B">
      <w:pPr>
        <w:spacing w:after="240" w:before="240" w:lineRule="auto"/>
        <w:rPr>
          <w:b w:val="1"/>
          <w:sz w:val="24"/>
          <w:szCs w:val="24"/>
        </w:rPr>
      </w:pPr>
      <w:r w:rsidDel="00000000" w:rsidR="00000000" w:rsidRPr="00000000">
        <w:rPr>
          <w:b w:val="1"/>
          <w:sz w:val="24"/>
          <w:szCs w:val="24"/>
          <w:rtl w:val="0"/>
        </w:rPr>
        <w:t xml:space="preserve">3.    </w:t>
        <w:tab/>
        <w:t xml:space="preserve">Approval of minutes</w:t>
      </w:r>
    </w:p>
    <w:p w:rsidR="00000000" w:rsidDel="00000000" w:rsidP="00000000" w:rsidRDefault="00000000" w:rsidRPr="00000000" w14:paraId="0000000C">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Suggestion Box</w:t>
      </w:r>
    </w:p>
    <w:p w:rsidR="00000000" w:rsidDel="00000000" w:rsidP="00000000" w:rsidRDefault="00000000" w:rsidRPr="00000000" w14:paraId="0000000D">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BOT meeting</w:t>
      </w:r>
    </w:p>
    <w:p w:rsidR="00000000" w:rsidDel="00000000" w:rsidP="00000000" w:rsidRDefault="00000000" w:rsidRPr="00000000" w14:paraId="0000000E">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LMSA conference</w:t>
      </w:r>
    </w:p>
    <w:p w:rsidR="00000000" w:rsidDel="00000000" w:rsidP="00000000" w:rsidRDefault="00000000" w:rsidRPr="00000000" w14:paraId="0000000F">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Virtual Learning Survey</w:t>
      </w:r>
    </w:p>
    <w:p w:rsidR="00000000" w:rsidDel="00000000" w:rsidP="00000000" w:rsidRDefault="00000000" w:rsidRPr="00000000" w14:paraId="00000010">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Mixer</w:t>
      </w:r>
    </w:p>
    <w:p w:rsidR="00000000" w:rsidDel="00000000" w:rsidP="00000000" w:rsidRDefault="00000000" w:rsidRPr="00000000" w14:paraId="00000011">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Town Hall</w:t>
      </w:r>
    </w:p>
    <w:p w:rsidR="00000000" w:rsidDel="00000000" w:rsidP="00000000" w:rsidRDefault="00000000" w:rsidRPr="00000000" w14:paraId="00000012">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New clubs and club budget</w:t>
      </w:r>
    </w:p>
    <w:p w:rsidR="00000000" w:rsidDel="00000000" w:rsidP="00000000" w:rsidRDefault="00000000" w:rsidRPr="00000000" w14:paraId="00000013">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SCOPE report</w:t>
      </w:r>
    </w:p>
    <w:p w:rsidR="00000000" w:rsidDel="00000000" w:rsidP="00000000" w:rsidRDefault="00000000" w:rsidRPr="00000000" w14:paraId="00000014">
      <w:pPr>
        <w:numPr>
          <w:ilvl w:val="0"/>
          <w:numId w:val="1"/>
        </w:numPr>
        <w:spacing w:after="240" w:before="0" w:beforeAutospacing="0" w:lineRule="auto"/>
        <w:ind w:left="720" w:hanging="360"/>
        <w:rPr>
          <w:sz w:val="24"/>
          <w:szCs w:val="24"/>
          <w:u w:val="none"/>
        </w:rPr>
      </w:pPr>
      <w:r w:rsidDel="00000000" w:rsidR="00000000" w:rsidRPr="00000000">
        <w:rPr>
          <w:sz w:val="24"/>
          <w:szCs w:val="24"/>
          <w:rtl w:val="0"/>
        </w:rPr>
        <w:t xml:space="preserve">Black History Month</w:t>
      </w:r>
    </w:p>
    <w:p w:rsidR="00000000" w:rsidDel="00000000" w:rsidP="00000000" w:rsidRDefault="00000000" w:rsidRPr="00000000" w14:paraId="00000015">
      <w:pPr>
        <w:spacing w:after="240" w:before="240" w:lineRule="auto"/>
        <w:rPr>
          <w:b w:val="1"/>
          <w:sz w:val="24"/>
          <w:szCs w:val="24"/>
        </w:rPr>
      </w:pPr>
      <w:r w:rsidDel="00000000" w:rsidR="00000000" w:rsidRPr="00000000">
        <w:rPr>
          <w:b w:val="1"/>
          <w:sz w:val="24"/>
          <w:szCs w:val="24"/>
          <w:rtl w:val="0"/>
        </w:rPr>
        <w:t xml:space="preserve">4.    </w:t>
        <w:tab/>
        <w:t xml:space="preserve">Executive Council reports</w:t>
      </w:r>
    </w:p>
    <w:p w:rsidR="00000000" w:rsidDel="00000000" w:rsidP="00000000" w:rsidRDefault="00000000" w:rsidRPr="00000000" w14:paraId="00000016">
      <w:pPr>
        <w:spacing w:after="240" w:before="240" w:lineRule="auto"/>
        <w:rPr>
          <w:b w:val="1"/>
          <w:sz w:val="24"/>
          <w:szCs w:val="24"/>
        </w:rPr>
      </w:pPr>
      <w:r w:rsidDel="00000000" w:rsidR="00000000" w:rsidRPr="00000000">
        <w:rPr>
          <w:b w:val="1"/>
          <w:sz w:val="24"/>
          <w:szCs w:val="24"/>
          <w:rtl w:val="0"/>
        </w:rPr>
        <w:t xml:space="preserve">5.    </w:t>
        <w:tab/>
        <w:t xml:space="preserve">Class Council reports</w:t>
      </w:r>
    </w:p>
    <w:p w:rsidR="00000000" w:rsidDel="00000000" w:rsidP="00000000" w:rsidRDefault="00000000" w:rsidRPr="00000000" w14:paraId="00000017">
      <w:pPr>
        <w:spacing w:after="240" w:before="240" w:lineRule="auto"/>
        <w:rPr>
          <w:b w:val="1"/>
          <w:sz w:val="24"/>
          <w:szCs w:val="24"/>
        </w:rPr>
      </w:pPr>
      <w:r w:rsidDel="00000000" w:rsidR="00000000" w:rsidRPr="00000000">
        <w:rPr>
          <w:b w:val="1"/>
          <w:sz w:val="24"/>
          <w:szCs w:val="24"/>
          <w:rtl w:val="0"/>
        </w:rPr>
        <w:t xml:space="preserve">6.    </w:t>
        <w:tab/>
        <w:t xml:space="preserve">Old business</w:t>
      </w:r>
    </w:p>
    <w:p w:rsidR="00000000" w:rsidDel="00000000" w:rsidP="00000000" w:rsidRDefault="00000000" w:rsidRPr="00000000" w14:paraId="00000018">
      <w:pPr>
        <w:spacing w:after="240" w:before="240" w:lineRule="auto"/>
        <w:rPr>
          <w:b w:val="1"/>
          <w:sz w:val="24"/>
          <w:szCs w:val="24"/>
        </w:rPr>
      </w:pPr>
      <w:r w:rsidDel="00000000" w:rsidR="00000000" w:rsidRPr="00000000">
        <w:rPr>
          <w:b w:val="1"/>
          <w:sz w:val="24"/>
          <w:szCs w:val="24"/>
          <w:rtl w:val="0"/>
        </w:rPr>
        <w:t xml:space="preserve">7.    </w:t>
        <w:tab/>
        <w:t xml:space="preserve">New business</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General Business:</w:t>
      </w:r>
    </w:p>
    <w:p w:rsidR="00000000" w:rsidDel="00000000" w:rsidP="00000000" w:rsidRDefault="00000000" w:rsidRPr="00000000" w14:paraId="0000001A">
      <w:pPr>
        <w:spacing w:after="240" w:before="240" w:lineRule="auto"/>
        <w:rPr>
          <w:sz w:val="24"/>
          <w:szCs w:val="24"/>
        </w:rPr>
      </w:pPr>
      <w:r w:rsidDel="00000000" w:rsidR="00000000" w:rsidRPr="00000000">
        <w:rPr>
          <w:sz w:val="24"/>
          <w:szCs w:val="24"/>
          <w:rtl w:val="0"/>
        </w:rPr>
        <w:t xml:space="preserve">President:</w:t>
      </w:r>
    </w:p>
    <w:p w:rsidR="00000000" w:rsidDel="00000000" w:rsidP="00000000" w:rsidRDefault="00000000" w:rsidRPr="00000000" w14:paraId="0000001B">
      <w:pPr>
        <w:numPr>
          <w:ilvl w:val="0"/>
          <w:numId w:val="3"/>
        </w:numPr>
        <w:spacing w:after="240" w:before="240" w:lineRule="auto"/>
        <w:ind w:left="720" w:hanging="360"/>
        <w:rPr>
          <w:sz w:val="24"/>
          <w:szCs w:val="24"/>
          <w:u w:val="none"/>
        </w:rPr>
      </w:pPr>
      <w:r w:rsidDel="00000000" w:rsidR="00000000" w:rsidRPr="00000000">
        <w:rPr>
          <w:sz w:val="24"/>
          <w:szCs w:val="24"/>
          <w:rtl w:val="0"/>
        </w:rPr>
        <w:t xml:space="preserve">COVID Task Force Update</w:t>
      </w:r>
    </w:p>
    <w:p w:rsidR="00000000" w:rsidDel="00000000" w:rsidP="00000000" w:rsidRDefault="00000000" w:rsidRPr="00000000" w14:paraId="0000001C">
      <w:pPr>
        <w:spacing w:after="240" w:before="240" w:lineRule="auto"/>
        <w:ind w:left="720" w:firstLine="0"/>
        <w:rPr>
          <w:color w:val="999999"/>
          <w:sz w:val="24"/>
          <w:szCs w:val="24"/>
        </w:rPr>
      </w:pPr>
      <w:r w:rsidDel="00000000" w:rsidR="00000000" w:rsidRPr="00000000">
        <w:rPr>
          <w:color w:val="999999"/>
          <w:sz w:val="24"/>
          <w:szCs w:val="24"/>
          <w:rtl w:val="0"/>
        </w:rPr>
        <w:t xml:space="preserve">Campus will reopen on Feb 7th. We are having more COVID cases at home anyway. There will be an option to stay home for those that don’t feel comfortable. Stay home if you are feeling sick though. N95s to be worn at all times.</w:t>
      </w:r>
    </w:p>
    <w:p w:rsidR="00000000" w:rsidDel="00000000" w:rsidP="00000000" w:rsidRDefault="00000000" w:rsidRPr="00000000" w14:paraId="0000001D">
      <w:pPr>
        <w:spacing w:after="240" w:before="240" w:lineRule="auto"/>
        <w:ind w:left="720" w:firstLine="0"/>
        <w:rPr>
          <w:color w:val="999999"/>
          <w:sz w:val="24"/>
          <w:szCs w:val="24"/>
        </w:rPr>
      </w:pPr>
      <w:r w:rsidDel="00000000" w:rsidR="00000000" w:rsidRPr="00000000">
        <w:rPr>
          <w:rtl w:val="0"/>
        </w:rPr>
      </w:r>
    </w:p>
    <w:p w:rsidR="00000000" w:rsidDel="00000000" w:rsidP="00000000" w:rsidRDefault="00000000" w:rsidRPr="00000000" w14:paraId="0000001E">
      <w:pPr>
        <w:spacing w:after="240" w:before="240" w:lineRule="auto"/>
        <w:ind w:left="720" w:firstLine="0"/>
        <w:rPr>
          <w:color w:val="999999"/>
          <w:sz w:val="24"/>
          <w:szCs w:val="24"/>
        </w:rPr>
      </w:pPr>
      <w:r w:rsidDel="00000000" w:rsidR="00000000" w:rsidRPr="00000000">
        <w:rPr>
          <w:color w:val="999999"/>
          <w:sz w:val="24"/>
          <w:szCs w:val="24"/>
          <w:rtl w:val="0"/>
        </w:rPr>
        <w:t xml:space="preserve">COCA visit will be on the 7th or 9th. SGA needs to be there.</w:t>
      </w:r>
    </w:p>
    <w:p w:rsidR="00000000" w:rsidDel="00000000" w:rsidP="00000000" w:rsidRDefault="00000000" w:rsidRPr="00000000" w14:paraId="0000001F">
      <w:pPr>
        <w:spacing w:after="240" w:before="240" w:lineRule="auto"/>
        <w:rPr>
          <w:sz w:val="24"/>
          <w:szCs w:val="24"/>
        </w:rPr>
      </w:pPr>
      <w:r w:rsidDel="00000000" w:rsidR="00000000" w:rsidRPr="00000000">
        <w:rPr>
          <w:sz w:val="24"/>
          <w:szCs w:val="24"/>
          <w:rtl w:val="0"/>
        </w:rPr>
        <w:t xml:space="preserve">Vice President:</w:t>
      </w:r>
    </w:p>
    <w:p w:rsidR="00000000" w:rsidDel="00000000" w:rsidP="00000000" w:rsidRDefault="00000000" w:rsidRPr="00000000" w14:paraId="00000020">
      <w:pPr>
        <w:spacing w:after="240" w:before="240" w:lineRule="auto"/>
        <w:ind w:firstLine="720"/>
        <w:rPr>
          <w:color w:val="999999"/>
          <w:sz w:val="24"/>
          <w:szCs w:val="24"/>
        </w:rPr>
      </w:pPr>
      <w:r w:rsidDel="00000000" w:rsidR="00000000" w:rsidRPr="00000000">
        <w:rPr>
          <w:color w:val="999999"/>
          <w:sz w:val="24"/>
          <w:szCs w:val="24"/>
          <w:rtl w:val="0"/>
        </w:rPr>
        <w:t xml:space="preserve">Only Wyatt volunteered for teacher appreciation</w:t>
      </w:r>
    </w:p>
    <w:p w:rsidR="00000000" w:rsidDel="00000000" w:rsidP="00000000" w:rsidRDefault="00000000" w:rsidRPr="00000000" w14:paraId="00000021">
      <w:pPr>
        <w:spacing w:after="240" w:before="240" w:lineRule="auto"/>
        <w:ind w:firstLine="720"/>
        <w:rPr>
          <w:color w:val="999999"/>
          <w:sz w:val="24"/>
          <w:szCs w:val="24"/>
        </w:rPr>
      </w:pPr>
      <w:r w:rsidDel="00000000" w:rsidR="00000000" w:rsidRPr="00000000">
        <w:rPr>
          <w:color w:val="999999"/>
          <w:sz w:val="24"/>
          <w:szCs w:val="24"/>
          <w:rtl w:val="0"/>
        </w:rPr>
        <w:t xml:space="preserve">Talked with Dr. D about opening clinic</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Secretary:</w:t>
      </w:r>
    </w:p>
    <w:p w:rsidR="00000000" w:rsidDel="00000000" w:rsidP="00000000" w:rsidRDefault="00000000" w:rsidRPr="00000000" w14:paraId="00000023">
      <w:pPr>
        <w:spacing w:after="240" w:before="240" w:lineRule="auto"/>
        <w:ind w:left="720" w:firstLine="0"/>
        <w:rPr>
          <w:color w:val="999999"/>
          <w:sz w:val="24"/>
          <w:szCs w:val="24"/>
        </w:rPr>
      </w:pPr>
      <w:r w:rsidDel="00000000" w:rsidR="00000000" w:rsidRPr="00000000">
        <w:rPr>
          <w:color w:val="999999"/>
          <w:sz w:val="24"/>
          <w:szCs w:val="24"/>
          <w:rtl w:val="0"/>
        </w:rPr>
        <w:t xml:space="preserve">Going to push Town Hall Meeting to March because of scheduling issues. Feb 4th, invite anybody who wants to join our meeting.</w:t>
      </w:r>
    </w:p>
    <w:p w:rsidR="00000000" w:rsidDel="00000000" w:rsidP="00000000" w:rsidRDefault="00000000" w:rsidRPr="00000000" w14:paraId="00000024">
      <w:pPr>
        <w:spacing w:after="240" w:before="240" w:lineRule="auto"/>
        <w:rPr>
          <w:sz w:val="24"/>
          <w:szCs w:val="24"/>
        </w:rPr>
      </w:pPr>
      <w:r w:rsidDel="00000000" w:rsidR="00000000" w:rsidRPr="00000000">
        <w:rPr>
          <w:sz w:val="24"/>
          <w:szCs w:val="24"/>
          <w:rtl w:val="0"/>
        </w:rPr>
        <w:t xml:space="preserve">Treasurer:</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Academic Liaison:</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Student Affairs Liaison:</w:t>
      </w:r>
    </w:p>
    <w:p w:rsidR="00000000" w:rsidDel="00000000" w:rsidP="00000000" w:rsidRDefault="00000000" w:rsidRPr="00000000" w14:paraId="00000027">
      <w:pPr>
        <w:numPr>
          <w:ilvl w:val="0"/>
          <w:numId w:val="5"/>
        </w:numPr>
        <w:spacing w:after="240" w:before="240" w:lineRule="auto"/>
        <w:ind w:left="720" w:hanging="360"/>
        <w:rPr>
          <w:sz w:val="24"/>
          <w:szCs w:val="24"/>
          <w:u w:val="none"/>
        </w:rPr>
      </w:pPr>
      <w:r w:rsidDel="00000000" w:rsidR="00000000" w:rsidRPr="00000000">
        <w:rPr>
          <w:sz w:val="24"/>
          <w:szCs w:val="24"/>
          <w:rtl w:val="0"/>
        </w:rPr>
        <w:t xml:space="preserve">BHM</w:t>
      </w:r>
    </w:p>
    <w:p w:rsidR="00000000" w:rsidDel="00000000" w:rsidP="00000000" w:rsidRDefault="00000000" w:rsidRPr="00000000" w14:paraId="00000028">
      <w:pPr>
        <w:spacing w:after="240" w:before="240" w:lineRule="auto"/>
        <w:ind w:left="720" w:firstLine="0"/>
        <w:rPr>
          <w:color w:val="999999"/>
          <w:sz w:val="24"/>
          <w:szCs w:val="24"/>
        </w:rPr>
      </w:pPr>
      <w:r w:rsidDel="00000000" w:rsidR="00000000" w:rsidRPr="00000000">
        <w:rPr>
          <w:color w:val="999999"/>
          <w:sz w:val="24"/>
          <w:szCs w:val="24"/>
          <w:rtl w:val="0"/>
        </w:rPr>
        <w:t xml:space="preserve">Feb 24th from 5:00-6:30pm. Weekly fact will be emailed out as well. Looking into doing food and the budget with that.</w:t>
      </w:r>
    </w:p>
    <w:p w:rsidR="00000000" w:rsidDel="00000000" w:rsidP="00000000" w:rsidRDefault="00000000" w:rsidRPr="00000000" w14:paraId="00000029">
      <w:pPr>
        <w:numPr>
          <w:ilvl w:val="0"/>
          <w:numId w:val="5"/>
        </w:numPr>
        <w:spacing w:after="0" w:afterAutospacing="0" w:before="240" w:lineRule="auto"/>
        <w:ind w:left="720" w:hanging="360"/>
        <w:rPr>
          <w:sz w:val="24"/>
          <w:szCs w:val="24"/>
        </w:rPr>
      </w:pPr>
      <w:r w:rsidDel="00000000" w:rsidR="00000000" w:rsidRPr="00000000">
        <w:rPr>
          <w:sz w:val="24"/>
          <w:szCs w:val="24"/>
          <w:rtl w:val="0"/>
        </w:rPr>
        <w:t xml:space="preserve">South Franklin Community Center:</w:t>
      </w:r>
    </w:p>
    <w:p w:rsidR="00000000" w:rsidDel="00000000" w:rsidP="00000000" w:rsidRDefault="00000000" w:rsidRPr="00000000" w14:paraId="0000002A">
      <w:pPr>
        <w:numPr>
          <w:ilvl w:val="1"/>
          <w:numId w:val="5"/>
        </w:numPr>
        <w:spacing w:after="0" w:afterAutospacing="0" w:before="0" w:beforeAutospacing="0" w:lineRule="auto"/>
        <w:ind w:left="1440" w:hanging="360"/>
        <w:rPr>
          <w:sz w:val="24"/>
          <w:szCs w:val="24"/>
        </w:rPr>
      </w:pPr>
      <w:r w:rsidDel="00000000" w:rsidR="00000000" w:rsidRPr="00000000">
        <w:rPr>
          <w:sz w:val="24"/>
          <w:szCs w:val="24"/>
          <w:rtl w:val="0"/>
        </w:rPr>
        <w:t xml:space="preserve">Feb 11th at 1830 - play games and make valentines (12 students needed)</w:t>
      </w:r>
    </w:p>
    <w:p w:rsidR="00000000" w:rsidDel="00000000" w:rsidP="00000000" w:rsidRDefault="00000000" w:rsidRPr="00000000" w14:paraId="0000002B">
      <w:pPr>
        <w:numPr>
          <w:ilvl w:val="1"/>
          <w:numId w:val="5"/>
        </w:numPr>
        <w:spacing w:after="240" w:before="0" w:beforeAutospacing="0" w:lineRule="auto"/>
        <w:ind w:left="1440" w:hanging="360"/>
        <w:rPr>
          <w:sz w:val="24"/>
          <w:szCs w:val="24"/>
        </w:rPr>
      </w:pPr>
      <w:r w:rsidDel="00000000" w:rsidR="00000000" w:rsidRPr="00000000">
        <w:rPr>
          <w:sz w:val="24"/>
          <w:szCs w:val="24"/>
          <w:rtl w:val="0"/>
        </w:rPr>
        <w:t xml:space="preserve">Tues/Thurs at 1900 (starting 2/1 or 2/8) - homework help with elementary/junior high students (3-4 volunteers each night)</w:t>
      </w:r>
    </w:p>
    <w:p w:rsidR="00000000" w:rsidDel="00000000" w:rsidP="00000000" w:rsidRDefault="00000000" w:rsidRPr="00000000" w14:paraId="0000002C">
      <w:pPr>
        <w:spacing w:after="240" w:before="240" w:lineRule="auto"/>
        <w:ind w:left="720" w:firstLine="0"/>
        <w:rPr>
          <w:color w:val="999999"/>
          <w:sz w:val="24"/>
          <w:szCs w:val="24"/>
        </w:rPr>
      </w:pPr>
      <w:r w:rsidDel="00000000" w:rsidR="00000000" w:rsidRPr="00000000">
        <w:rPr>
          <w:color w:val="999999"/>
          <w:sz w:val="24"/>
          <w:szCs w:val="24"/>
          <w:rtl w:val="0"/>
        </w:rPr>
        <w:t xml:space="preserve">No volunteers still</w:t>
      </w:r>
    </w:p>
    <w:p w:rsidR="00000000" w:rsidDel="00000000" w:rsidP="00000000" w:rsidRDefault="00000000" w:rsidRPr="00000000" w14:paraId="0000002D">
      <w:pPr>
        <w:numPr>
          <w:ilvl w:val="0"/>
          <w:numId w:val="5"/>
        </w:numPr>
        <w:spacing w:after="240" w:before="240" w:lineRule="auto"/>
        <w:ind w:left="720" w:hanging="360"/>
        <w:rPr>
          <w:sz w:val="24"/>
          <w:szCs w:val="24"/>
        </w:rPr>
      </w:pPr>
      <w:r w:rsidDel="00000000" w:rsidR="00000000" w:rsidRPr="00000000">
        <w:rPr>
          <w:sz w:val="24"/>
          <w:szCs w:val="24"/>
          <w:rtl w:val="0"/>
        </w:rPr>
        <w:t xml:space="preserve">Amelia Earhart Elementary - 2nd and 4th Wednesdays 1400-1510 (~20 volunteers needed)</w:t>
      </w:r>
    </w:p>
    <w:p w:rsidR="00000000" w:rsidDel="00000000" w:rsidP="00000000" w:rsidRDefault="00000000" w:rsidRPr="00000000" w14:paraId="0000002E">
      <w:pPr>
        <w:spacing w:after="240" w:before="240" w:lineRule="auto"/>
        <w:rPr>
          <w:b w:val="1"/>
          <w:sz w:val="24"/>
          <w:szCs w:val="24"/>
        </w:rPr>
      </w:pPr>
      <w:r w:rsidDel="00000000" w:rsidR="00000000" w:rsidRPr="00000000">
        <w:rPr>
          <w:b w:val="1"/>
          <w:sz w:val="24"/>
          <w:szCs w:val="24"/>
          <w:rtl w:val="0"/>
        </w:rPr>
        <w:t xml:space="preserve">8.    </w:t>
        <w:tab/>
        <w:t xml:space="preserve">Future Discussion</w:t>
      </w:r>
    </w:p>
    <w:p w:rsidR="00000000" w:rsidDel="00000000" w:rsidP="00000000" w:rsidRDefault="00000000" w:rsidRPr="00000000" w14:paraId="0000002F">
      <w:pPr>
        <w:spacing w:after="240" w:before="240" w:lineRule="auto"/>
        <w:rPr>
          <w:b w:val="1"/>
          <w:sz w:val="24"/>
          <w:szCs w:val="24"/>
        </w:rPr>
      </w:pPr>
      <w:r w:rsidDel="00000000" w:rsidR="00000000" w:rsidRPr="00000000">
        <w:rPr>
          <w:b w:val="1"/>
          <w:sz w:val="24"/>
          <w:szCs w:val="24"/>
          <w:rtl w:val="0"/>
        </w:rPr>
        <w:t xml:space="preserve">9.    </w:t>
        <w:tab/>
        <w:t xml:space="preserve">Weekly Email:</w:t>
      </w:r>
    </w:p>
    <w:p w:rsidR="00000000" w:rsidDel="00000000" w:rsidP="00000000" w:rsidRDefault="00000000" w:rsidRPr="00000000" w14:paraId="00000030">
      <w:pPr>
        <w:spacing w:line="240" w:lineRule="auto"/>
        <w:rPr>
          <w:color w:val="999999"/>
          <w:sz w:val="24"/>
          <w:szCs w:val="24"/>
        </w:rPr>
      </w:pPr>
      <w:r w:rsidDel="00000000" w:rsidR="00000000" w:rsidRPr="00000000">
        <w:rPr>
          <w:color w:val="999999"/>
          <w:sz w:val="24"/>
          <w:szCs w:val="24"/>
          <w:rtl w:val="0"/>
        </w:rPr>
        <w:t xml:space="preserve">VOLUNTEER:</w:t>
      </w:r>
    </w:p>
    <w:p w:rsidR="00000000" w:rsidDel="00000000" w:rsidP="00000000" w:rsidRDefault="00000000" w:rsidRPr="00000000" w14:paraId="00000031">
      <w:pPr>
        <w:numPr>
          <w:ilvl w:val="0"/>
          <w:numId w:val="4"/>
        </w:numPr>
        <w:spacing w:line="240" w:lineRule="auto"/>
        <w:ind w:left="720" w:hanging="360"/>
        <w:rPr>
          <w:sz w:val="24"/>
          <w:szCs w:val="24"/>
          <w:u w:val="none"/>
        </w:rPr>
      </w:pPr>
      <w:r w:rsidDel="00000000" w:rsidR="00000000" w:rsidRPr="00000000">
        <w:rPr>
          <w:color w:val="999999"/>
          <w:sz w:val="24"/>
          <w:szCs w:val="24"/>
          <w:rtl w:val="0"/>
        </w:rPr>
        <w:t xml:space="preserve">We are looking for about 20 volunteers to help tutor math for the 5th graders at Amelia Earhart Elementary on the 2nd and 4th Wednesdays each month from 2:00-3:10 PM. This regular schedule will begin on Feb 9th. However, we are going to kick things off with a fun activity where we have lunch with the kids and go to recess with them on February 2 from 11:00 am to 12:30 pm. If you want to be involved in this great opportunity, please email </w:t>
      </w:r>
      <w:hyperlink r:id="rId6">
        <w:r w:rsidDel="00000000" w:rsidR="00000000" w:rsidRPr="00000000">
          <w:rPr>
            <w:color w:val="1155cc"/>
            <w:sz w:val="24"/>
            <w:szCs w:val="24"/>
            <w:u w:val="single"/>
            <w:rtl w:val="0"/>
          </w:rPr>
          <w:t xml:space="preserve">do25.tmpurcell@noordacom.org</w:t>
        </w:r>
      </w:hyperlink>
      <w:r w:rsidDel="00000000" w:rsidR="00000000" w:rsidRPr="00000000">
        <w:rPr>
          <w:color w:val="999999"/>
          <w:sz w:val="24"/>
          <w:szCs w:val="24"/>
          <w:rtl w:val="0"/>
        </w:rPr>
        <w:t xml:space="preserve">.</w:t>
      </w:r>
      <w:r w:rsidDel="00000000" w:rsidR="00000000" w:rsidRPr="00000000">
        <w:rPr>
          <w:rtl w:val="0"/>
        </w:rPr>
      </w:r>
    </w:p>
    <w:p w:rsidR="00000000" w:rsidDel="00000000" w:rsidP="00000000" w:rsidRDefault="00000000" w:rsidRPr="00000000" w14:paraId="00000032">
      <w:pPr>
        <w:numPr>
          <w:ilvl w:val="0"/>
          <w:numId w:val="4"/>
        </w:numPr>
        <w:spacing w:line="240" w:lineRule="auto"/>
        <w:ind w:left="720" w:hanging="360"/>
        <w:rPr>
          <w:sz w:val="24"/>
          <w:szCs w:val="24"/>
          <w:u w:val="none"/>
        </w:rPr>
      </w:pPr>
      <w:r w:rsidDel="00000000" w:rsidR="00000000" w:rsidRPr="00000000">
        <w:rPr>
          <w:color w:val="999999"/>
          <w:sz w:val="24"/>
          <w:szCs w:val="24"/>
          <w:rtl w:val="0"/>
        </w:rPr>
        <w:t xml:space="preserve">The South Franklin Community Center is looking for about 12 volunteers to come Friday, February 11 at 6:30pm to play some games and make valentines with the elementary/junior high aged kids. This would be a great pick-me-up after our midterm that day! If you want to be involved, sign up here in eNCOMpass: </w:t>
      </w:r>
      <w:hyperlink r:id="rId7">
        <w:r w:rsidDel="00000000" w:rsidR="00000000" w:rsidRPr="00000000">
          <w:rPr>
            <w:color w:val="1155cc"/>
            <w:sz w:val="24"/>
            <w:szCs w:val="24"/>
            <w:u w:val="single"/>
            <w:rtl w:val="0"/>
          </w:rPr>
          <w:t xml:space="preserve">https://cglink.me/2pe/r386974</w:t>
        </w:r>
      </w:hyperlink>
      <w:r w:rsidDel="00000000" w:rsidR="00000000" w:rsidRPr="00000000">
        <w:rPr>
          <w:color w:val="999999"/>
          <w:sz w:val="24"/>
          <w:szCs w:val="24"/>
          <w:rtl w:val="0"/>
        </w:rPr>
        <w:t xml:space="preserve">.</w:t>
      </w:r>
    </w:p>
    <w:p w:rsidR="00000000" w:rsidDel="00000000" w:rsidP="00000000" w:rsidRDefault="00000000" w:rsidRPr="00000000" w14:paraId="00000033">
      <w:pPr>
        <w:numPr>
          <w:ilvl w:val="0"/>
          <w:numId w:val="2"/>
        </w:numPr>
        <w:spacing w:line="240" w:lineRule="auto"/>
        <w:ind w:left="720" w:hanging="360"/>
        <w:rPr>
          <w:sz w:val="24"/>
          <w:szCs w:val="24"/>
          <w:u w:val="none"/>
        </w:rPr>
      </w:pPr>
      <w:r w:rsidDel="00000000" w:rsidR="00000000" w:rsidRPr="00000000">
        <w:rPr>
          <w:color w:val="999999"/>
          <w:sz w:val="24"/>
          <w:szCs w:val="24"/>
          <w:rtl w:val="0"/>
        </w:rPr>
        <w:t xml:space="preserve">The South Franklin Community Center is looking for volunteers to help us with our new Homework Help class. This class will be held on Tuesdays and Thursdays from 7-8 PM. Volunteers will be helping children who need assistance with their homework in math, reading, science, etc. Most of the students who attend this class are elementary and junior high age. If the students finish their homework, a volunteer will play an educational game such as Yahtzee, Scrabble, or Bananagrams. We are looking for 3-5 volunteers to come and help us with this program (that’s 3-5 volunteers for Tuesdays and another 3-5 volunteers for Thursdays). If you would like to register to help with this program please email </w:t>
      </w:r>
      <w:hyperlink r:id="rId8">
        <w:r w:rsidDel="00000000" w:rsidR="00000000" w:rsidRPr="00000000">
          <w:rPr>
            <w:color w:val="1155cc"/>
            <w:sz w:val="24"/>
            <w:szCs w:val="24"/>
            <w:u w:val="single"/>
            <w:rtl w:val="0"/>
          </w:rPr>
          <w:t xml:space="preserve">do25.tmpurcell@noordacom.org</w:t>
        </w:r>
      </w:hyperlink>
      <w:r w:rsidDel="00000000" w:rsidR="00000000" w:rsidRPr="00000000">
        <w:rPr>
          <w:color w:val="999999"/>
          <w:sz w:val="24"/>
          <w:szCs w:val="24"/>
          <w:rtl w:val="0"/>
        </w:rPr>
        <w:t xml:space="preserve">.</w:t>
      </w:r>
    </w:p>
    <w:p w:rsidR="00000000" w:rsidDel="00000000" w:rsidP="00000000" w:rsidRDefault="00000000" w:rsidRPr="00000000" w14:paraId="00000034">
      <w:pPr>
        <w:spacing w:line="240" w:lineRule="auto"/>
        <w:ind w:left="0" w:firstLine="0"/>
        <w:rPr>
          <w:color w:val="999999"/>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b w:val="1"/>
          <w:sz w:val="24"/>
          <w:szCs w:val="24"/>
        </w:rPr>
      </w:pPr>
      <w:r w:rsidDel="00000000" w:rsidR="00000000" w:rsidRPr="00000000">
        <w:rPr>
          <w:b w:val="1"/>
          <w:sz w:val="24"/>
          <w:szCs w:val="24"/>
          <w:rtl w:val="0"/>
        </w:rPr>
        <w:t xml:space="preserve">10.  </w:t>
        <w:tab/>
        <w:t xml:space="preserve">Good of the Order</w:t>
      </w:r>
    </w:p>
    <w:p w:rsidR="00000000" w:rsidDel="00000000" w:rsidP="00000000" w:rsidRDefault="00000000" w:rsidRPr="00000000" w14:paraId="00000036">
      <w:pPr>
        <w:spacing w:after="240" w:before="240" w:lineRule="auto"/>
        <w:rPr/>
      </w:pPr>
      <w:r w:rsidDel="00000000" w:rsidR="00000000" w:rsidRPr="00000000">
        <w:rPr>
          <w:b w:val="1"/>
          <w:sz w:val="24"/>
          <w:szCs w:val="24"/>
          <w:rtl w:val="0"/>
        </w:rPr>
        <w:t xml:space="preserve">11.  </w:t>
        <w:tab/>
        <w:t xml:space="preserve">Adjournment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o25.tmpurcell@noordacom.org" TargetMode="External"/><Relationship Id="rId7" Type="http://schemas.openxmlformats.org/officeDocument/2006/relationships/hyperlink" Target="https://cglink.me/2pe/r386974" TargetMode="External"/><Relationship Id="rId8" Type="http://schemas.openxmlformats.org/officeDocument/2006/relationships/hyperlink" Target="mailto:do25.tmpurcell@noordac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