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2E235" w14:textId="77777777" w:rsidR="00E906A5" w:rsidRPr="004F5209" w:rsidRDefault="00E906A5" w:rsidP="00E906A5">
      <w:pPr>
        <w:jc w:val="center"/>
        <w:rPr>
          <w:rFonts w:cstheme="minorHAnsi"/>
          <w:b/>
          <w:szCs w:val="22"/>
        </w:rPr>
      </w:pPr>
      <w:r w:rsidRPr="004F5209">
        <w:rPr>
          <w:rFonts w:cstheme="minorHAnsi"/>
          <w:b/>
          <w:szCs w:val="22"/>
        </w:rPr>
        <w:t>Noorda College of Osteopathic Medicine Dean’s Council</w:t>
      </w:r>
    </w:p>
    <w:p w14:paraId="70DCE3E4" w14:textId="77777777" w:rsidR="00E906A5" w:rsidRPr="004F5209" w:rsidRDefault="00E906A5" w:rsidP="00E906A5">
      <w:pPr>
        <w:jc w:val="center"/>
        <w:rPr>
          <w:rFonts w:cstheme="minorHAnsi"/>
          <w:b/>
          <w:szCs w:val="22"/>
        </w:rPr>
      </w:pPr>
      <w:r>
        <w:rPr>
          <w:rFonts w:cstheme="minorHAnsi"/>
          <w:b/>
          <w:szCs w:val="22"/>
        </w:rPr>
        <w:t>May 27, 2020</w:t>
      </w:r>
      <w:r w:rsidRPr="004F5209">
        <w:rPr>
          <w:rFonts w:cstheme="minorHAnsi"/>
          <w:b/>
          <w:szCs w:val="22"/>
        </w:rPr>
        <w:br/>
      </w:r>
    </w:p>
    <w:p w14:paraId="651F9D75" w14:textId="77777777" w:rsidR="00E906A5" w:rsidRPr="004F5209" w:rsidRDefault="00E906A5" w:rsidP="00E906A5">
      <w:pPr>
        <w:rPr>
          <w:rFonts w:cstheme="minorHAnsi"/>
          <w:szCs w:val="22"/>
        </w:rPr>
      </w:pPr>
      <w:r w:rsidRPr="004F5209">
        <w:rPr>
          <w:rFonts w:cstheme="minorHAnsi"/>
          <w:b/>
          <w:szCs w:val="22"/>
          <w:u w:val="single"/>
        </w:rPr>
        <w:t>Present</w:t>
      </w:r>
      <w:r w:rsidRPr="004F5209">
        <w:rPr>
          <w:rFonts w:cstheme="minorHAnsi"/>
          <w:b/>
          <w:szCs w:val="22"/>
          <w:u w:val="single"/>
        </w:rPr>
        <w:br/>
      </w:r>
      <w:r w:rsidRPr="004F5209">
        <w:rPr>
          <w:rFonts w:cstheme="minorHAnsi"/>
          <w:szCs w:val="22"/>
        </w:rPr>
        <w:t>John Dougherty, DO – Dean</w:t>
      </w:r>
      <w:r w:rsidRPr="004F5209">
        <w:rPr>
          <w:rFonts w:cstheme="minorHAnsi"/>
          <w:szCs w:val="22"/>
        </w:rPr>
        <w:br/>
        <w:t>Jeff Bate, MBA – Chief Financial Officer</w:t>
      </w:r>
      <w:r w:rsidRPr="004F5209">
        <w:rPr>
          <w:rFonts w:cstheme="minorHAnsi"/>
          <w:szCs w:val="22"/>
        </w:rPr>
        <w:br/>
        <w:t>Michael Rhodes, MD – Associate Dean for Clinical Affairs</w:t>
      </w:r>
      <w:r w:rsidRPr="004F5209">
        <w:rPr>
          <w:rFonts w:cstheme="minorHAnsi"/>
          <w:szCs w:val="22"/>
        </w:rPr>
        <w:br/>
        <w:t>Lynsey Drew, DO – Assistant Dean for Clinical Affairs</w:t>
      </w:r>
      <w:r w:rsidRPr="004F5209">
        <w:rPr>
          <w:rFonts w:cstheme="minorHAnsi"/>
          <w:szCs w:val="22"/>
        </w:rPr>
        <w:br/>
        <w:t>Kyle Bills, DC, PhD – Associate Dean for Research</w:t>
      </w:r>
      <w:r w:rsidRPr="004F5209">
        <w:rPr>
          <w:rFonts w:cstheme="minorHAnsi"/>
          <w:szCs w:val="22"/>
        </w:rPr>
        <w:br/>
        <w:t>Alice Akunyili, MD – Assistant Dean for Academic Affairs</w:t>
      </w:r>
      <w:r w:rsidRPr="004F5209">
        <w:rPr>
          <w:rFonts w:cstheme="minorHAnsi"/>
          <w:szCs w:val="22"/>
        </w:rPr>
        <w:br/>
        <w:t>Jennifer Brown – Associate Dean for Academic Affairs</w:t>
      </w:r>
      <w:r w:rsidRPr="004F5209">
        <w:rPr>
          <w:rFonts w:cstheme="minorHAnsi"/>
          <w:szCs w:val="22"/>
        </w:rPr>
        <w:br/>
        <w:t>Casey Himmelsbach, MSML, MBA – Associate Dean for Student Affairs</w:t>
      </w:r>
    </w:p>
    <w:p w14:paraId="08E8869F" w14:textId="77777777" w:rsidR="00E906A5" w:rsidRPr="004F5209" w:rsidRDefault="00E906A5" w:rsidP="00E906A5">
      <w:pPr>
        <w:rPr>
          <w:rFonts w:cstheme="minorHAnsi"/>
          <w:szCs w:val="22"/>
        </w:rPr>
      </w:pPr>
      <w:r w:rsidRPr="004F5209">
        <w:rPr>
          <w:rFonts w:cstheme="minorHAnsi"/>
          <w:b/>
          <w:szCs w:val="22"/>
          <w:u w:val="single"/>
        </w:rPr>
        <w:t>Not Present - Excused</w:t>
      </w:r>
      <w:r w:rsidRPr="004F5209">
        <w:rPr>
          <w:rFonts w:cstheme="minorHAnsi"/>
          <w:szCs w:val="22"/>
        </w:rPr>
        <w:br/>
        <w:t>GME</w:t>
      </w:r>
      <w:r w:rsidRPr="004F5209">
        <w:rPr>
          <w:rFonts w:cstheme="minorHAnsi"/>
          <w:szCs w:val="22"/>
        </w:rPr>
        <w:br/>
        <w:t>COSGP</w:t>
      </w:r>
      <w:r w:rsidRPr="004F5209">
        <w:rPr>
          <w:rFonts w:cstheme="minorHAnsi"/>
          <w:szCs w:val="22"/>
        </w:rPr>
        <w:br/>
        <w:t>IT</w:t>
      </w:r>
      <w:r w:rsidRPr="004F5209">
        <w:rPr>
          <w:rFonts w:cstheme="minorHAnsi"/>
          <w:szCs w:val="22"/>
        </w:rPr>
        <w:br/>
      </w:r>
      <w:r w:rsidRPr="004F5209">
        <w:rPr>
          <w:rFonts w:cstheme="minorHAnsi"/>
          <w:szCs w:val="22"/>
        </w:rPr>
        <w:br/>
      </w:r>
      <w:r w:rsidRPr="004F5209">
        <w:rPr>
          <w:rFonts w:cstheme="minorHAnsi"/>
          <w:b/>
          <w:szCs w:val="22"/>
          <w:u w:val="single"/>
        </w:rPr>
        <w:t>Ad Hoc</w:t>
      </w:r>
      <w:r w:rsidRPr="004F5209">
        <w:rPr>
          <w:rFonts w:cstheme="minorHAnsi"/>
          <w:szCs w:val="22"/>
        </w:rPr>
        <w:br/>
        <w:t xml:space="preserve">Alexa Levine, MA – Executive Director </w:t>
      </w:r>
      <w:r w:rsidRPr="004F5209">
        <w:rPr>
          <w:rFonts w:cstheme="minorHAnsi"/>
          <w:b/>
          <w:szCs w:val="22"/>
        </w:rPr>
        <w:br/>
      </w:r>
    </w:p>
    <w:p w14:paraId="5B813191" w14:textId="77777777" w:rsidR="00E906A5" w:rsidRPr="004F5209" w:rsidRDefault="00E906A5" w:rsidP="00E906A5">
      <w:pPr>
        <w:rPr>
          <w:rFonts w:cstheme="minorHAnsi"/>
          <w:b/>
          <w:szCs w:val="22"/>
          <w:u w:val="single"/>
        </w:rPr>
      </w:pP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b/>
          <w:szCs w:val="22"/>
          <w:u w:val="single"/>
        </w:rPr>
        <w:t>Meeting Minutes</w:t>
      </w:r>
      <w:r w:rsidRPr="004F5209">
        <w:rPr>
          <w:rFonts w:cstheme="minorHAnsi"/>
          <w:b/>
          <w:szCs w:val="22"/>
          <w:u w:val="single"/>
        </w:rPr>
        <w:br/>
      </w:r>
    </w:p>
    <w:p w14:paraId="06575D2C" w14:textId="2243558E" w:rsidR="00DE2141" w:rsidRDefault="00E906A5" w:rsidP="00E906A5">
      <w:r w:rsidRPr="004F5209">
        <w:rPr>
          <w:rFonts w:cstheme="minorHAnsi"/>
          <w:b/>
          <w:szCs w:val="22"/>
        </w:rPr>
        <w:t xml:space="preserve">Call to Order </w:t>
      </w:r>
      <w:r>
        <w:rPr>
          <w:rFonts w:cstheme="minorHAnsi"/>
          <w:b/>
          <w:szCs w:val="22"/>
        </w:rPr>
        <w:t>–</w:t>
      </w:r>
      <w:r w:rsidRPr="004F5209">
        <w:rPr>
          <w:rFonts w:cstheme="minorHAnsi"/>
          <w:b/>
          <w:szCs w:val="22"/>
        </w:rPr>
        <w:t xml:space="preserve"> </w:t>
      </w:r>
      <w:r>
        <w:rPr>
          <w:rFonts w:cstheme="minorHAnsi"/>
          <w:b/>
          <w:szCs w:val="22"/>
        </w:rPr>
        <w:t>9:30 AM</w:t>
      </w:r>
      <w:r>
        <w:rPr>
          <w:rFonts w:cstheme="minorHAnsi"/>
          <w:b/>
          <w:szCs w:val="22"/>
        </w:rPr>
        <w:br/>
      </w:r>
      <w:r>
        <w:br/>
      </w:r>
      <w:r w:rsidRPr="00D501CA">
        <w:rPr>
          <w:b/>
          <w:bCs/>
        </w:rPr>
        <w:t>Motion to Approve Minutes</w:t>
      </w:r>
      <w:r>
        <w:br/>
      </w:r>
      <w:r w:rsidR="00FE7E03">
        <w:rPr>
          <w:b/>
          <w:bCs/>
        </w:rPr>
        <w:t>Motion</w:t>
      </w:r>
      <w:r w:rsidR="00FE7E03">
        <w:t>: Dr. Drew</w:t>
      </w:r>
      <w:r w:rsidR="008D0EDF">
        <w:br/>
      </w:r>
      <w:r w:rsidR="00FE7E03">
        <w:rPr>
          <w:b/>
          <w:bCs/>
        </w:rPr>
        <w:t>S</w:t>
      </w:r>
      <w:r w:rsidR="008D0EDF" w:rsidRPr="00FE7E03">
        <w:rPr>
          <w:b/>
          <w:bCs/>
        </w:rPr>
        <w:t>econd</w:t>
      </w:r>
      <w:r w:rsidR="00FE7E03">
        <w:t>: Dr. Akunyili</w:t>
      </w:r>
    </w:p>
    <w:p w14:paraId="609E1E20" w14:textId="0E6F8821" w:rsidR="00844991" w:rsidRDefault="00844991" w:rsidP="00E906A5">
      <w:r w:rsidRPr="00FE7E03">
        <w:rPr>
          <w:b/>
          <w:bCs/>
        </w:rPr>
        <w:t>COSGP</w:t>
      </w:r>
      <w:r w:rsidR="008D0EDF">
        <w:br/>
        <w:t xml:space="preserve">Nothing to </w:t>
      </w:r>
      <w:r w:rsidR="00FE7E03">
        <w:t>R</w:t>
      </w:r>
      <w:r w:rsidR="008D0EDF">
        <w:t>eport</w:t>
      </w:r>
    </w:p>
    <w:p w14:paraId="2CF693DC" w14:textId="322AD4FC" w:rsidR="00844991" w:rsidRDefault="00844991" w:rsidP="00E906A5">
      <w:r w:rsidRPr="00FE7E03">
        <w:rPr>
          <w:b/>
          <w:bCs/>
        </w:rPr>
        <w:t>Curriculum Council</w:t>
      </w:r>
      <w:r>
        <w:t xml:space="preserve"> </w:t>
      </w:r>
      <w:r w:rsidR="008D0EDF">
        <w:br/>
        <w:t xml:space="preserve">Nothing to </w:t>
      </w:r>
      <w:r w:rsidR="00FE7E03">
        <w:t>R</w:t>
      </w:r>
      <w:r w:rsidR="008D0EDF">
        <w:t>eport</w:t>
      </w:r>
    </w:p>
    <w:p w14:paraId="3A28934B" w14:textId="2997AE3D" w:rsidR="0066265E" w:rsidRDefault="00844991" w:rsidP="00E906A5">
      <w:r w:rsidRPr="00FE7E03">
        <w:rPr>
          <w:b/>
          <w:bCs/>
        </w:rPr>
        <w:t>Finance</w:t>
      </w:r>
      <w:r w:rsidR="0066265E">
        <w:rPr>
          <w:b/>
          <w:bCs/>
        </w:rPr>
        <w:br/>
      </w:r>
      <w:r w:rsidR="0066265E">
        <w:t xml:space="preserve">Budget managers have the ability to review final departmental budgets. Once approved, budgets will be emailed quarterly to budget managers. </w:t>
      </w:r>
      <w:r w:rsidR="0066265E">
        <w:br/>
      </w:r>
      <w:r w:rsidR="008D0EDF">
        <w:br/>
      </w:r>
      <w:r w:rsidR="0066265E">
        <w:br/>
      </w:r>
      <w:r w:rsidR="008D0EDF">
        <w:lastRenderedPageBreak/>
        <w:t xml:space="preserve">ZampHR </w:t>
      </w:r>
      <w:r w:rsidR="0066265E">
        <w:br/>
        <w:t xml:space="preserve">Starting July 1, employees will begin requesting approval for time off, which must be approved by the supervisor, tracked by ZampHR. </w:t>
      </w:r>
    </w:p>
    <w:p w14:paraId="36858F65" w14:textId="4A4A9089" w:rsidR="0066265E" w:rsidRDefault="0066265E" w:rsidP="00E906A5">
      <w:r w:rsidRPr="0066265E">
        <w:rPr>
          <w:b/>
          <w:bCs/>
        </w:rPr>
        <w:t>To Do:</w:t>
      </w:r>
      <w:r>
        <w:br/>
        <w:t>Review employee handbook and signature pages</w:t>
      </w:r>
      <w:r>
        <w:br/>
        <w:t xml:space="preserve">Review employee time off </w:t>
      </w:r>
      <w:r>
        <w:br/>
        <w:t xml:space="preserve">Collect employee license, certifications, transcripts, etc. </w:t>
      </w:r>
    </w:p>
    <w:p w14:paraId="11BF7DF6" w14:textId="2BE567C9" w:rsidR="0066265E" w:rsidRDefault="00844991" w:rsidP="00E906A5">
      <w:r w:rsidRPr="0066265E">
        <w:rPr>
          <w:b/>
          <w:bCs/>
        </w:rPr>
        <w:t>Committees &amp; Bylaws</w:t>
      </w:r>
      <w:r w:rsidR="008D0EDF">
        <w:br/>
        <w:t xml:space="preserve">Facilities Committee </w:t>
      </w:r>
      <w:r w:rsidR="0066265E">
        <w:t>B</w:t>
      </w:r>
      <w:r w:rsidR="008D0EDF">
        <w:t xml:space="preserve">ylaws draft </w:t>
      </w:r>
      <w:r w:rsidR="0066265E">
        <w:t>reviewed and approved pending discussed changes.</w:t>
      </w:r>
    </w:p>
    <w:p w14:paraId="47F63C10" w14:textId="0607B0D0" w:rsidR="00844991" w:rsidRDefault="0066265E" w:rsidP="00E906A5">
      <w:r w:rsidRPr="0066265E">
        <w:rPr>
          <w:b/>
          <w:bCs/>
        </w:rPr>
        <w:t>To Do:</w:t>
      </w:r>
      <w:r>
        <w:br/>
        <w:t xml:space="preserve">Reword beginning paragraph </w:t>
      </w:r>
      <w:r>
        <w:br/>
        <w:t>Specify student selection in committee</w:t>
      </w:r>
    </w:p>
    <w:p w14:paraId="4C6B03A2" w14:textId="77777777" w:rsidR="00696D1B" w:rsidRDefault="00696D1B" w:rsidP="00E906A5">
      <w:r w:rsidRPr="00DB6AF1">
        <w:rPr>
          <w:b/>
          <w:bCs/>
        </w:rPr>
        <w:t>Faculty Council</w:t>
      </w:r>
      <w:r>
        <w:br/>
        <w:t>Nothing to Report</w:t>
      </w:r>
    </w:p>
    <w:p w14:paraId="78B42510" w14:textId="77777777" w:rsidR="000D4517" w:rsidRDefault="00844991" w:rsidP="00E906A5">
      <w:r w:rsidRPr="00DB6AF1">
        <w:rPr>
          <w:b/>
          <w:bCs/>
        </w:rPr>
        <w:t>Media and Information Technologies</w:t>
      </w:r>
      <w:r w:rsidR="000D4517">
        <w:rPr>
          <w:b/>
          <w:bCs/>
        </w:rPr>
        <w:br/>
      </w:r>
      <w:r w:rsidR="000D4517">
        <w:t>Final interview with Colby Reese on Friday May 29</w:t>
      </w:r>
      <w:r w:rsidR="000D4517" w:rsidRPr="000D4517">
        <w:rPr>
          <w:vertAlign w:val="superscript"/>
        </w:rPr>
        <w:t>th</w:t>
      </w:r>
      <w:r w:rsidR="000D4517">
        <w:t xml:space="preserve"> to discuss final questions and salary. Desired start date August 1. </w:t>
      </w:r>
    </w:p>
    <w:p w14:paraId="4077452E" w14:textId="3B3FDF38" w:rsidR="00844991" w:rsidRDefault="000D4517" w:rsidP="00E906A5">
      <w:r w:rsidRPr="000D4517">
        <w:rPr>
          <w:b/>
          <w:bCs/>
        </w:rPr>
        <w:t>To Do:</w:t>
      </w:r>
      <w:r w:rsidR="00696D1B">
        <w:br/>
      </w:r>
      <w:r>
        <w:t xml:space="preserve">Post </w:t>
      </w:r>
      <w:r w:rsidR="00696D1B">
        <w:t>Director of Facilities job June 1</w:t>
      </w:r>
      <w:r w:rsidR="00696D1B" w:rsidRPr="00696D1B">
        <w:rPr>
          <w:vertAlign w:val="superscript"/>
        </w:rPr>
        <w:t>st</w:t>
      </w:r>
      <w:r w:rsidR="00696D1B">
        <w:t xml:space="preserve"> with anticipated start date middle of August</w:t>
      </w:r>
    </w:p>
    <w:p w14:paraId="4500117A" w14:textId="6DD15142" w:rsidR="004E58AE" w:rsidRDefault="00844991" w:rsidP="00E906A5">
      <w:r w:rsidRPr="000D4517">
        <w:rPr>
          <w:b/>
          <w:bCs/>
        </w:rPr>
        <w:t>Academic Affairs</w:t>
      </w:r>
      <w:r w:rsidR="004E58AE">
        <w:rPr>
          <w:b/>
          <w:bCs/>
        </w:rPr>
        <w:br/>
      </w:r>
      <w:r w:rsidR="004E58AE">
        <w:t>Hiring Timeline</w:t>
      </w:r>
      <w:r w:rsidR="004E58AE">
        <w:rPr>
          <w:b/>
          <w:bCs/>
        </w:rPr>
        <w:br/>
      </w:r>
      <w:r w:rsidR="004E58AE">
        <w:t xml:space="preserve">Osteopathic medical librarian, Darell Schmick on-campus interview Monday June 8th </w:t>
      </w:r>
      <w:r w:rsidR="004E58AE">
        <w:br/>
      </w:r>
      <w:r w:rsidR="004E58AE">
        <w:br/>
        <w:t>Content Recording</w:t>
      </w:r>
      <w:r w:rsidR="004E58AE">
        <w:br/>
        <w:t>Working on creating a temporary recording studio space in the breakroom corner</w:t>
      </w:r>
      <w:r w:rsidR="00B16BDB">
        <w:t xml:space="preserve">. Faculty development content is being created. Will being recording the content. Mrs. Akunyili is working on mobile course formatting for an interactive interface. Planning to use GoReact for faculty applicants to record themselves teaching. </w:t>
      </w:r>
    </w:p>
    <w:p w14:paraId="23D61823" w14:textId="58ECF1C2" w:rsidR="004E58AE" w:rsidRDefault="004E58AE" w:rsidP="00E906A5">
      <w:r>
        <w:t>Tech Intern</w:t>
      </w:r>
      <w:r>
        <w:br/>
      </w:r>
      <w:r w:rsidR="00B16BDB">
        <w:t>Austin Rhodes start date May 26</w:t>
      </w:r>
      <w:r w:rsidR="00B16BDB" w:rsidRPr="00B16BDB">
        <w:rPr>
          <w:vertAlign w:val="superscript"/>
        </w:rPr>
        <w:t>th</w:t>
      </w:r>
      <w:r w:rsidR="00B16BDB">
        <w:t>. Will be l</w:t>
      </w:r>
      <w:r>
        <w:t>ooking into the temporary recording studio space with noise cancelling abilities</w:t>
      </w:r>
      <w:r w:rsidR="00B16BDB">
        <w:t xml:space="preserve"> and working on video editing. </w:t>
      </w:r>
    </w:p>
    <w:p w14:paraId="1503902C" w14:textId="64FD510F" w:rsidR="00B16BDB" w:rsidRPr="004E58AE" w:rsidRDefault="00B16BDB" w:rsidP="00E906A5">
      <w:pPr>
        <w:rPr>
          <w:vertAlign w:val="superscript"/>
        </w:rPr>
      </w:pPr>
      <w:r>
        <w:t>Exxact</w:t>
      </w:r>
      <w:r>
        <w:br/>
        <w:t xml:space="preserve">Met with Kunal yesterday to discuss curriculum mapping progress. Anticipate the mapping should be completed soon to begin uploading standards, content, etc. </w:t>
      </w:r>
    </w:p>
    <w:p w14:paraId="728ED640" w14:textId="0A8B7639" w:rsidR="004E58AE" w:rsidRDefault="004E58AE" w:rsidP="00E906A5">
      <w:r w:rsidRPr="004E58AE">
        <w:rPr>
          <w:b/>
          <w:bCs/>
        </w:rPr>
        <w:lastRenderedPageBreak/>
        <w:t>To Do:</w:t>
      </w:r>
      <w:r>
        <w:br/>
      </w:r>
      <w:r w:rsidR="00B16BDB">
        <w:t>Dr. Bills to bring in noise cancelling sound panels</w:t>
      </w:r>
      <w:r w:rsidR="00B16BDB">
        <w:br/>
        <w:t>Jeff and Dr. Dougherty to work on contract signature authority – expected completion by next week.</w:t>
      </w:r>
    </w:p>
    <w:p w14:paraId="5F507BB6" w14:textId="77777777" w:rsidR="00E66CE9" w:rsidRDefault="00844991" w:rsidP="00E906A5">
      <w:r w:rsidRPr="00B16BDB">
        <w:rPr>
          <w:b/>
          <w:bCs/>
        </w:rPr>
        <w:t>Clinical Affairs</w:t>
      </w:r>
      <w:r w:rsidR="00FF1B37">
        <w:br/>
        <w:t>GME</w:t>
      </w:r>
      <w:r w:rsidR="00E66CE9">
        <w:br/>
        <w:t>I</w:t>
      </w:r>
      <w:r w:rsidR="00FF1B37">
        <w:t>n</w:t>
      </w:r>
      <w:r w:rsidR="00E66CE9">
        <w:t>-person in</w:t>
      </w:r>
      <w:r w:rsidR="00FF1B37">
        <w:t>terview today with Sherine Lazarow</w:t>
      </w:r>
      <w:r w:rsidR="00E66CE9">
        <w:t>, Thursday</w:t>
      </w:r>
      <w:r w:rsidR="00FF1B37">
        <w:t xml:space="preserve"> with JoAnn Pavel</w:t>
      </w:r>
      <w:r w:rsidR="00E66CE9">
        <w:t xml:space="preserve">, and a Zoom meeting with </w:t>
      </w:r>
      <w:r w:rsidR="00FF1B37">
        <w:t>Erin Reis on Friday</w:t>
      </w:r>
      <w:r w:rsidR="00E66CE9">
        <w:t>.</w:t>
      </w:r>
    </w:p>
    <w:p w14:paraId="1AA782F8" w14:textId="77777777" w:rsidR="00BC0D15" w:rsidRDefault="00FF1B37" w:rsidP="00E906A5">
      <w:r>
        <w:t xml:space="preserve">Clinical </w:t>
      </w:r>
      <w:r w:rsidR="00E66CE9">
        <w:t>F</w:t>
      </w:r>
      <w:r>
        <w:t>aculty</w:t>
      </w:r>
      <w:r w:rsidR="00E66CE9">
        <w:br/>
      </w:r>
      <w:r>
        <w:t xml:space="preserve">Tracey Hill announcing retirement from intermountain today. </w:t>
      </w:r>
      <w:r w:rsidR="00E66CE9">
        <w:t>Noorda-COM start date January 2021</w:t>
      </w:r>
      <w:r w:rsidR="00B32AC8">
        <w:t xml:space="preserve"> 0.6 FTE. </w:t>
      </w:r>
      <w:r>
        <w:t xml:space="preserve"> </w:t>
      </w:r>
    </w:p>
    <w:p w14:paraId="031E682B" w14:textId="0B794424" w:rsidR="00844991" w:rsidRDefault="00BC0D15" w:rsidP="00E906A5">
      <w:r>
        <w:t xml:space="preserve">Meetings scheduled with </w:t>
      </w:r>
      <w:r w:rsidR="00425C3C">
        <w:t xml:space="preserve">Utah </w:t>
      </w:r>
      <w:r>
        <w:t>V</w:t>
      </w:r>
      <w:r w:rsidR="00425C3C">
        <w:t xml:space="preserve">alley </w:t>
      </w:r>
      <w:r>
        <w:t>S</w:t>
      </w:r>
      <w:r w:rsidR="00425C3C">
        <w:t xml:space="preserve">pecialty </w:t>
      </w:r>
      <w:r>
        <w:t>H</w:t>
      </w:r>
      <w:r w:rsidR="00425C3C">
        <w:t xml:space="preserve">ospital and </w:t>
      </w:r>
      <w:r>
        <w:t>P</w:t>
      </w:r>
      <w:r w:rsidR="00425C3C">
        <w:t xml:space="preserve">rovo </w:t>
      </w:r>
      <w:r>
        <w:t>C</w:t>
      </w:r>
      <w:r w:rsidR="00425C3C">
        <w:t xml:space="preserve">anyon </w:t>
      </w:r>
      <w:r>
        <w:t>next week.</w:t>
      </w:r>
      <w:r>
        <w:br/>
      </w:r>
      <w:r w:rsidR="00FF1B37">
        <w:br/>
      </w:r>
      <w:r w:rsidR="00FF1B37" w:rsidRPr="00BC0D15">
        <w:rPr>
          <w:b/>
          <w:bCs/>
        </w:rPr>
        <w:t>COVID Update</w:t>
      </w:r>
      <w:r w:rsidR="00FF1B37">
        <w:br/>
        <w:t xml:space="preserve">Flattened curve – 8600 cases state wide. Utah county is down from 50 cases a day to 20-25 a day. Hospital admissions are down. </w:t>
      </w:r>
      <w:r w:rsidR="00425C3C">
        <w:t xml:space="preserve">Next day or two should be hitting 100,000 deaths. </w:t>
      </w:r>
    </w:p>
    <w:p w14:paraId="635C4E0A" w14:textId="77777777" w:rsidR="00EC5B3D" w:rsidRDefault="00844991" w:rsidP="00E906A5">
      <w:r w:rsidRPr="00B565EA">
        <w:rPr>
          <w:b/>
          <w:bCs/>
        </w:rPr>
        <w:t>Student Affairs</w:t>
      </w:r>
      <w:r w:rsidR="00EC5B3D">
        <w:rPr>
          <w:b/>
          <w:bCs/>
        </w:rPr>
        <w:br/>
      </w:r>
      <w:r w:rsidR="00EC5B3D">
        <w:t>Hiring Timeline</w:t>
      </w:r>
      <w:r w:rsidR="00EC5B3D">
        <w:rPr>
          <w:b/>
          <w:bCs/>
        </w:rPr>
        <w:br/>
      </w:r>
      <w:r w:rsidR="00425C3C">
        <w:t>Director of Admissions – Brooke declined offer</w:t>
      </w:r>
      <w:r w:rsidR="00EC5B3D">
        <w:t>, did not offer position to Kristen Whittaker</w:t>
      </w:r>
    </w:p>
    <w:p w14:paraId="48C86BA0" w14:textId="18EA07BD" w:rsidR="00CE03AD" w:rsidRDefault="00EC5B3D" w:rsidP="00E906A5">
      <w:r>
        <w:t>Rubric</w:t>
      </w:r>
      <w:r>
        <w:br/>
        <w:t xml:space="preserve">Student admissions rubric </w:t>
      </w:r>
      <w:r w:rsidR="00F034FE">
        <w:t>based on points system categorized by basic information, academics, letters of recommendation, and video secondary application</w:t>
      </w:r>
      <w:r w:rsidR="00D70EA8">
        <w:t xml:space="preserve">. Completed rubrics from Student Affairs, ambassadors, faculty interviews, etc. are to be submitted to the Director for Admissions. </w:t>
      </w:r>
      <w:r w:rsidR="00F034FE">
        <w:t>Meeting with GoReact discussed uploading categories into portal to start test recording prior to student interviews</w:t>
      </w:r>
      <w:r w:rsidR="00D70EA8">
        <w:br/>
      </w:r>
      <w:r w:rsidR="00D70EA8">
        <w:br/>
        <w:t>AACOMAS</w:t>
      </w:r>
      <w:r w:rsidR="00D70EA8">
        <w:br/>
      </w:r>
      <w:r w:rsidR="00523AC5">
        <w:t xml:space="preserve">Jamie is working on AACOMAS page graphic and content. </w:t>
      </w:r>
      <w:r w:rsidR="002451AF">
        <w:t xml:space="preserve">COCA will notify AACOM and AACOMAS once we are approved </w:t>
      </w:r>
    </w:p>
    <w:p w14:paraId="6F593A67" w14:textId="6537AAE9" w:rsidR="00F034FE" w:rsidRDefault="00F034FE" w:rsidP="00E906A5">
      <w:r w:rsidRPr="00F034FE">
        <w:rPr>
          <w:b/>
          <w:bCs/>
        </w:rPr>
        <w:t>To Do:</w:t>
      </w:r>
      <w:r>
        <w:br/>
        <w:t>Dr. Dougherty and Casey will meet with potential applicant interested in Director for Admissions</w:t>
      </w:r>
      <w:r w:rsidR="002451AF">
        <w:br/>
      </w:r>
      <w:r w:rsidR="002451AF">
        <w:t>Will add research and athlete questions to AACOMAS</w:t>
      </w:r>
    </w:p>
    <w:p w14:paraId="010D0BBE" w14:textId="4A968653" w:rsidR="002451AF" w:rsidRDefault="00844991" w:rsidP="00E906A5">
      <w:r w:rsidRPr="002451AF">
        <w:rPr>
          <w:b/>
          <w:bCs/>
        </w:rPr>
        <w:t>Research</w:t>
      </w:r>
      <w:r w:rsidR="002451AF">
        <w:rPr>
          <w:b/>
          <w:bCs/>
        </w:rPr>
        <w:br/>
      </w:r>
      <w:r w:rsidR="002451AF">
        <w:t>Dr. Bills met with Dean Horns</w:t>
      </w:r>
      <w:r w:rsidR="00751BD7" w:rsidRPr="002451AF">
        <w:br/>
      </w:r>
      <w:r w:rsidR="002451AF">
        <w:br/>
        <w:t>Research Lab</w:t>
      </w:r>
      <w:r w:rsidR="002451AF">
        <w:br/>
        <w:t>Follow up meeting with BYU lab directors to meet with UVU lab directors next Wednesday. BYU Lab director offered to donate lab equipment</w:t>
      </w:r>
    </w:p>
    <w:p w14:paraId="64CB48D9" w14:textId="77777777" w:rsidR="00C74BA8" w:rsidRDefault="002451AF" w:rsidP="00E906A5">
      <w:r>
        <w:lastRenderedPageBreak/>
        <w:t>Grants</w:t>
      </w:r>
      <w:r>
        <w:br/>
        <w:t xml:space="preserve">NIH grant video and written proposal </w:t>
      </w:r>
      <w:r w:rsidR="00C74BA8">
        <w:t xml:space="preserve">submitted yesterday, expect to hear within the next couple of weeks. </w:t>
      </w:r>
    </w:p>
    <w:p w14:paraId="4BD5A208" w14:textId="2706C1F7" w:rsidR="00844991" w:rsidRDefault="00C74BA8" w:rsidP="00E906A5">
      <w:r>
        <w:t>Opportunities</w:t>
      </w:r>
      <w:r>
        <w:br/>
        <w:t>NIDA biotech startup training</w:t>
      </w:r>
      <w:r>
        <w:br/>
        <w:t>NCCIH requesting grant applications to treat SARS or COVID. Noorda-COM employees can develop a team with outside resources to begin clinical trial grant. Will decide to participate in research pending community involvement.</w:t>
      </w:r>
    </w:p>
    <w:p w14:paraId="5DB5DCA1" w14:textId="2A7D45C6" w:rsidR="00844991" w:rsidRDefault="00844991" w:rsidP="00E906A5">
      <w:r w:rsidRPr="00C74BA8">
        <w:rPr>
          <w:b/>
          <w:bCs/>
        </w:rPr>
        <w:t>Professional Development</w:t>
      </w:r>
      <w:r w:rsidR="00936D02">
        <w:rPr>
          <w:b/>
          <w:bCs/>
        </w:rPr>
        <w:br/>
      </w:r>
      <w:r w:rsidR="00936D02">
        <w:t xml:space="preserve">Noorda-COM employee bios are on the website. Jamie is working on content for research page. </w:t>
      </w:r>
      <w:r w:rsidR="00936D02">
        <w:br/>
        <w:t>Meeting with Elemerce re: intranet this Friday to discuss additional content and pricing</w:t>
      </w:r>
    </w:p>
    <w:p w14:paraId="24DDF085" w14:textId="77777777" w:rsidR="00844991" w:rsidRDefault="00844991" w:rsidP="00E906A5">
      <w:r w:rsidRPr="00936D02">
        <w:rPr>
          <w:b/>
          <w:bCs/>
        </w:rPr>
        <w:t>Due Process Resolution</w:t>
      </w:r>
      <w:r w:rsidR="0098331B">
        <w:br/>
        <w:t xml:space="preserve">Nothing to Report </w:t>
      </w:r>
    </w:p>
    <w:p w14:paraId="7160E499" w14:textId="7E9415D1" w:rsidR="00844991" w:rsidRDefault="00844991" w:rsidP="00E906A5">
      <w:r w:rsidRPr="00936D02">
        <w:rPr>
          <w:b/>
          <w:bCs/>
        </w:rPr>
        <w:t>New Business</w:t>
      </w:r>
      <w:r w:rsidR="005C6C7C">
        <w:br/>
        <w:t>COCA</w:t>
      </w:r>
      <w:r w:rsidR="00936D02">
        <w:br/>
      </w:r>
      <w:r w:rsidR="005C6C7C">
        <w:t>Dr. D</w:t>
      </w:r>
      <w:r w:rsidR="00936D02">
        <w:t>ougherty</w:t>
      </w:r>
      <w:r w:rsidR="005C6C7C">
        <w:t xml:space="preserve"> has a meeting scheduled with COCA tomorrow at 5:30 PM Eastern Time. </w:t>
      </w:r>
      <w:r w:rsidR="00936D02">
        <w:br/>
        <w:t xml:space="preserve">Jen will go in place of Dr. Dougherty to Salt Lake to meet </w:t>
      </w:r>
      <w:r w:rsidR="00FD0097">
        <w:t>about learning pod and hallway lighting.</w:t>
      </w:r>
      <w:r w:rsidR="00272241">
        <w:br/>
      </w:r>
      <w:r w:rsidR="00936D02">
        <w:t>Expec</w:t>
      </w:r>
      <w:r w:rsidR="00FD0097">
        <w:t>ting COCA inspection this year. Hoping to schedule same time as board meeting</w:t>
      </w:r>
    </w:p>
    <w:p w14:paraId="2D2EA9F5" w14:textId="7C6909E4" w:rsidR="0098331B" w:rsidRDefault="0098331B" w:rsidP="00E906A5">
      <w:r>
        <w:t xml:space="preserve">DACA </w:t>
      </w:r>
      <w:r w:rsidR="00FD0097">
        <w:t>S</w:t>
      </w:r>
      <w:r>
        <w:t xml:space="preserve">tudents </w:t>
      </w:r>
      <w:r w:rsidR="00FD0097">
        <w:br/>
        <w:t>Will research DACA student financial aid availability and licensing</w:t>
      </w:r>
      <w:r w:rsidR="001C7F8D">
        <w:t xml:space="preserve"> options.</w:t>
      </w:r>
      <w:bookmarkStart w:id="0" w:name="_GoBack"/>
      <w:bookmarkEnd w:id="0"/>
    </w:p>
    <w:p w14:paraId="723AF6E4" w14:textId="77777777" w:rsidR="00844991" w:rsidRPr="00936D02" w:rsidRDefault="00844991" w:rsidP="00E906A5">
      <w:pPr>
        <w:rPr>
          <w:b/>
          <w:bCs/>
        </w:rPr>
      </w:pPr>
      <w:r w:rsidRPr="00936D02">
        <w:rPr>
          <w:b/>
          <w:bCs/>
        </w:rPr>
        <w:t>Adjournment</w:t>
      </w:r>
      <w:r w:rsidR="00181E5D" w:rsidRPr="00936D02">
        <w:rPr>
          <w:b/>
          <w:bCs/>
        </w:rPr>
        <w:t>: 10:45 AM</w:t>
      </w:r>
    </w:p>
    <w:sectPr w:rsidR="00844991" w:rsidRPr="00936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A5"/>
    <w:rsid w:val="000B7EB3"/>
    <w:rsid w:val="000D4517"/>
    <w:rsid w:val="00181E5D"/>
    <w:rsid w:val="001C7F8D"/>
    <w:rsid w:val="002451AF"/>
    <w:rsid w:val="00272241"/>
    <w:rsid w:val="0040283F"/>
    <w:rsid w:val="00425C3C"/>
    <w:rsid w:val="004E58AE"/>
    <w:rsid w:val="00523AC5"/>
    <w:rsid w:val="005967E4"/>
    <w:rsid w:val="005C6C7C"/>
    <w:rsid w:val="0066265E"/>
    <w:rsid w:val="00696D1B"/>
    <w:rsid w:val="00751BD7"/>
    <w:rsid w:val="00844991"/>
    <w:rsid w:val="008D0EDF"/>
    <w:rsid w:val="00936D02"/>
    <w:rsid w:val="0098331B"/>
    <w:rsid w:val="00B16BDB"/>
    <w:rsid w:val="00B32AC8"/>
    <w:rsid w:val="00B565EA"/>
    <w:rsid w:val="00BC0D15"/>
    <w:rsid w:val="00C74BA8"/>
    <w:rsid w:val="00CE03AD"/>
    <w:rsid w:val="00D70EA8"/>
    <w:rsid w:val="00D75689"/>
    <w:rsid w:val="00DB099E"/>
    <w:rsid w:val="00DB6AF1"/>
    <w:rsid w:val="00DE2141"/>
    <w:rsid w:val="00E66CE9"/>
    <w:rsid w:val="00E906A5"/>
    <w:rsid w:val="00EC5B3D"/>
    <w:rsid w:val="00ED6686"/>
    <w:rsid w:val="00EF26F0"/>
    <w:rsid w:val="00F01D70"/>
    <w:rsid w:val="00F034FE"/>
    <w:rsid w:val="00FD0097"/>
    <w:rsid w:val="00FE7E03"/>
    <w:rsid w:val="00FF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D5F0"/>
  <w15:chartTrackingRefBased/>
  <w15:docId w15:val="{D8B407FE-4248-41E8-A6AD-0874A738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6A5"/>
    <w:pPr>
      <w:spacing w:before="100" w:after="200" w:line="276" w:lineRule="auto"/>
    </w:pPr>
    <w:rPr>
      <w:rFonts w:eastAsiaTheme="minorEastAsia"/>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E0D69-E723-45E0-88C9-7B686E00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31</cp:revision>
  <dcterms:created xsi:type="dcterms:W3CDTF">2020-05-27T15:17:00Z</dcterms:created>
  <dcterms:modified xsi:type="dcterms:W3CDTF">2020-05-28T15:25:00Z</dcterms:modified>
</cp:coreProperties>
</file>